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2A2" w:rsidRDefault="004652A2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</w:p>
    <w:p w:rsidR="004652A2" w:rsidRPr="004652A2" w:rsidRDefault="004652A2" w:rsidP="00817A4F">
      <w:pPr>
        <w:jc w:val="center"/>
        <w:rPr>
          <w:rFonts w:ascii="方正小标宋简体" w:eastAsia="方正小标宋简体"/>
          <w:b/>
          <w:bCs/>
          <w:sz w:val="52"/>
          <w:szCs w:val="52"/>
        </w:rPr>
      </w:pPr>
      <w:r w:rsidRPr="004652A2">
        <w:rPr>
          <w:rFonts w:ascii="方正小标宋简体" w:eastAsia="方正小标宋简体" w:hint="eastAsia"/>
          <w:b/>
          <w:bCs/>
          <w:sz w:val="52"/>
          <w:szCs w:val="52"/>
        </w:rPr>
        <w:t>海南州体育馆免费低收费开放情况</w:t>
      </w: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52"/>
          <w:szCs w:val="52"/>
        </w:rPr>
      </w:pP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52"/>
          <w:szCs w:val="52"/>
        </w:rPr>
      </w:pPr>
    </w:p>
    <w:p w:rsidR="004652A2" w:rsidRPr="004652A2" w:rsidRDefault="004652A2" w:rsidP="00817A4F">
      <w:pPr>
        <w:jc w:val="center"/>
        <w:rPr>
          <w:rFonts w:ascii="方正小标宋简体" w:eastAsia="方正小标宋简体"/>
          <w:bCs/>
          <w:sz w:val="52"/>
          <w:szCs w:val="52"/>
        </w:rPr>
      </w:pPr>
    </w:p>
    <w:p w:rsidR="004652A2" w:rsidRP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  <w:r w:rsidRPr="004652A2">
        <w:rPr>
          <w:rFonts w:ascii="方正小标宋简体" w:eastAsia="方正小标宋简体" w:hint="eastAsia"/>
          <w:bCs/>
          <w:sz w:val="48"/>
          <w:szCs w:val="48"/>
        </w:rPr>
        <w:t>告</w:t>
      </w:r>
    </w:p>
    <w:p w:rsidR="004652A2" w:rsidRP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  <w:r w:rsidRPr="004652A2">
        <w:rPr>
          <w:rFonts w:ascii="方正小标宋简体" w:eastAsia="方正小标宋简体" w:hint="eastAsia"/>
          <w:bCs/>
          <w:sz w:val="48"/>
          <w:szCs w:val="48"/>
        </w:rPr>
        <w:t>示</w:t>
      </w:r>
    </w:p>
    <w:p w:rsidR="004652A2" w:rsidRP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  <w:r w:rsidRPr="004652A2">
        <w:rPr>
          <w:rFonts w:ascii="方正小标宋简体" w:eastAsia="方正小标宋简体" w:hint="eastAsia"/>
          <w:bCs/>
          <w:sz w:val="48"/>
          <w:szCs w:val="48"/>
        </w:rPr>
        <w:t>资</w:t>
      </w: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  <w:r w:rsidRPr="004652A2">
        <w:rPr>
          <w:rFonts w:ascii="方正小标宋简体" w:eastAsia="方正小标宋简体" w:hint="eastAsia"/>
          <w:bCs/>
          <w:sz w:val="48"/>
          <w:szCs w:val="48"/>
        </w:rPr>
        <w:t>料</w:t>
      </w: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48"/>
          <w:szCs w:val="48"/>
        </w:rPr>
      </w:pPr>
      <w:r>
        <w:rPr>
          <w:rFonts w:ascii="方正小标宋简体" w:eastAsia="方正小标宋简体" w:hint="eastAsia"/>
          <w:bCs/>
          <w:sz w:val="48"/>
          <w:szCs w:val="48"/>
        </w:rPr>
        <w:t>海南州文化体育广电局</w:t>
      </w:r>
    </w:p>
    <w:p w:rsidR="004652A2" w:rsidRDefault="004652A2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  <w:r w:rsidRPr="004652A2">
        <w:rPr>
          <w:rFonts w:ascii="方正小标宋简体" w:eastAsia="方正小标宋简体" w:hint="eastAsia"/>
          <w:bCs/>
          <w:sz w:val="36"/>
          <w:szCs w:val="36"/>
        </w:rPr>
        <w:t>2016年1月</w:t>
      </w:r>
    </w:p>
    <w:p w:rsidR="004652A2" w:rsidRPr="004652A2" w:rsidRDefault="004652A2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</w:p>
    <w:p w:rsidR="00732BB8" w:rsidRDefault="00732BB8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  <w:r>
        <w:rPr>
          <w:rFonts w:ascii="方正小标宋简体" w:eastAsia="方正小标宋简体" w:hint="eastAsia"/>
          <w:bCs/>
          <w:sz w:val="36"/>
          <w:szCs w:val="36"/>
        </w:rPr>
        <w:lastRenderedPageBreak/>
        <w:t>体育馆免费低收费</w:t>
      </w:r>
      <w:r w:rsidR="00817A4F">
        <w:rPr>
          <w:rFonts w:ascii="方正小标宋简体" w:eastAsia="方正小标宋简体" w:hint="eastAsia"/>
          <w:bCs/>
          <w:sz w:val="36"/>
          <w:szCs w:val="36"/>
        </w:rPr>
        <w:t>开放</w:t>
      </w:r>
      <w:r>
        <w:rPr>
          <w:rFonts w:ascii="方正小标宋简体" w:eastAsia="方正小标宋简体" w:hint="eastAsia"/>
          <w:bCs/>
          <w:sz w:val="36"/>
          <w:szCs w:val="36"/>
        </w:rPr>
        <w:t>情况告示</w:t>
      </w:r>
    </w:p>
    <w:p w:rsidR="00817A4F" w:rsidRPr="00817A4F" w:rsidRDefault="00817A4F" w:rsidP="00817A4F">
      <w:pPr>
        <w:jc w:val="center"/>
        <w:rPr>
          <w:rFonts w:ascii="方正小标宋简体" w:eastAsia="方正小标宋简体"/>
          <w:bCs/>
          <w:sz w:val="36"/>
          <w:szCs w:val="36"/>
        </w:rPr>
      </w:pPr>
    </w:p>
    <w:tbl>
      <w:tblPr>
        <w:tblW w:w="5633" w:type="pct"/>
        <w:tblCellSpacing w:w="0" w:type="dxa"/>
        <w:tblInd w:w="-426" w:type="dxa"/>
        <w:tblCellMar>
          <w:left w:w="0" w:type="dxa"/>
          <w:right w:w="0" w:type="dxa"/>
        </w:tblCellMar>
        <w:tblLook w:val="04A0"/>
      </w:tblPr>
      <w:tblGrid>
        <w:gridCol w:w="9358"/>
      </w:tblGrid>
      <w:tr w:rsidR="00732BB8" w:rsidTr="00732BB8">
        <w:trPr>
          <w:tblCellSpacing w:w="0" w:type="dxa"/>
        </w:trPr>
        <w:tc>
          <w:tcPr>
            <w:tcW w:w="5000" w:type="pct"/>
            <w:vAlign w:val="center"/>
            <w:hideMark/>
          </w:tcPr>
          <w:p w:rsidR="00732BB8" w:rsidRDefault="00732BB8">
            <w:pPr>
              <w:widowControl/>
              <w:jc w:val="left"/>
              <w:rPr>
                <w:kern w:val="0"/>
                <w:sz w:val="20"/>
                <w:szCs w:val="20"/>
              </w:rPr>
            </w:pPr>
          </w:p>
        </w:tc>
      </w:tr>
      <w:tr w:rsidR="00732BB8" w:rsidTr="00732BB8">
        <w:trPr>
          <w:tblCellSpacing w:w="0" w:type="dxa"/>
        </w:trPr>
        <w:tc>
          <w:tcPr>
            <w:tcW w:w="5000" w:type="pct"/>
            <w:vAlign w:val="center"/>
          </w:tcPr>
          <w:p w:rsidR="00732BB8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根据《大型体育场馆免费低收费开放补助资金管理办法》相关规定，现将海南州体育场馆免费低收费开放补助资金使用情况告示如下：</w:t>
            </w:r>
          </w:p>
          <w:p w:rsidR="00CC001B" w:rsidRPr="00A17413" w:rsidRDefault="00732BB8" w:rsidP="00BB540A">
            <w:pPr>
              <w:spacing w:line="660" w:lineRule="exact"/>
              <w:ind w:firstLine="645"/>
              <w:rPr>
                <w:rFonts w:ascii="黑体" w:eastAsia="黑体" w:hAnsi="黑体"/>
                <w:sz w:val="32"/>
                <w:szCs w:val="32"/>
              </w:rPr>
            </w:pPr>
            <w:r w:rsidRPr="00A17413">
              <w:rPr>
                <w:rFonts w:ascii="黑体" w:eastAsia="黑体" w:hAnsi="黑体" w:hint="eastAsia"/>
                <w:b/>
                <w:sz w:val="32"/>
                <w:szCs w:val="32"/>
              </w:rPr>
              <w:t>一.</w:t>
            </w:r>
            <w:r w:rsidRPr="00A17413">
              <w:rPr>
                <w:rFonts w:ascii="黑体" w:eastAsia="黑体" w:hAnsi="黑体" w:hint="eastAsia"/>
                <w:sz w:val="32"/>
                <w:szCs w:val="32"/>
              </w:rPr>
              <w:t>海南州体育场补助资金</w:t>
            </w:r>
            <w:r w:rsidR="0014154D" w:rsidRPr="00A17413">
              <w:rPr>
                <w:rFonts w:ascii="黑体" w:eastAsia="黑体" w:hAnsi="黑体" w:hint="eastAsia"/>
                <w:sz w:val="32"/>
                <w:szCs w:val="32"/>
              </w:rPr>
              <w:t>14</w:t>
            </w:r>
            <w:r w:rsidRPr="00A17413">
              <w:rPr>
                <w:rFonts w:ascii="黑体" w:eastAsia="黑体" w:hAnsi="黑体" w:hint="eastAsia"/>
                <w:sz w:val="32"/>
                <w:szCs w:val="32"/>
              </w:rPr>
              <w:t>0</w:t>
            </w:r>
            <w:r w:rsidR="00A17413" w:rsidRPr="00A17413">
              <w:rPr>
                <w:rFonts w:ascii="黑体" w:eastAsia="黑体" w:hAnsi="黑体" w:hint="eastAsia"/>
                <w:sz w:val="32"/>
                <w:szCs w:val="32"/>
              </w:rPr>
              <w:t>万元使用情况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1.育场馆日常维护</w:t>
            </w:r>
            <w:r w:rsidR="00265843">
              <w:rPr>
                <w:rFonts w:ascii="仿宋_GB2312" w:eastAsia="仿宋_GB2312" w:hint="eastAsia"/>
                <w:sz w:val="32"/>
                <w:szCs w:val="32"/>
              </w:rPr>
              <w:t>119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2.人工工资</w:t>
            </w:r>
            <w:r w:rsidR="00265843">
              <w:rPr>
                <w:rFonts w:ascii="仿宋_GB2312" w:eastAsia="仿宋_GB2312" w:hint="eastAsia"/>
                <w:sz w:val="32"/>
                <w:szCs w:val="32"/>
              </w:rPr>
              <w:t>13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3.能源费用</w:t>
            </w:r>
            <w:r w:rsidR="00265843">
              <w:rPr>
                <w:rFonts w:ascii="仿宋_GB2312" w:eastAsia="仿宋_GB2312" w:hint="eastAsia"/>
                <w:sz w:val="32"/>
                <w:szCs w:val="32"/>
              </w:rPr>
              <w:t>1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万;</w:t>
            </w:r>
          </w:p>
          <w:p w:rsidR="00732BB8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4.公益性体育活动举办</w:t>
            </w:r>
            <w:r w:rsidR="00F17710">
              <w:rPr>
                <w:rFonts w:ascii="仿宋_GB2312" w:eastAsia="仿宋_GB2312" w:hint="eastAsia"/>
                <w:sz w:val="32"/>
                <w:szCs w:val="32"/>
              </w:rPr>
              <w:t>6</w:t>
            </w:r>
            <w:r w:rsidR="00CC001B">
              <w:rPr>
                <w:rFonts w:ascii="仿宋_GB2312" w:eastAsia="仿宋_GB2312" w:hint="eastAsia"/>
                <w:sz w:val="32"/>
                <w:szCs w:val="32"/>
              </w:rPr>
              <w:t>万；</w:t>
            </w:r>
          </w:p>
          <w:p w:rsidR="00CC001B" w:rsidRPr="00CC001B" w:rsidRDefault="00CC001B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5.户外健身器材</w:t>
            </w:r>
            <w:r w:rsidR="00265843">
              <w:rPr>
                <w:rFonts w:ascii="仿宋_GB2312" w:eastAsia="仿宋_GB2312" w:hint="eastAsia"/>
                <w:sz w:val="32"/>
                <w:szCs w:val="32"/>
              </w:rPr>
              <w:t>1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万。</w:t>
            </w:r>
          </w:p>
          <w:p w:rsidR="00CC001B" w:rsidRPr="00A17413" w:rsidRDefault="00732BB8" w:rsidP="00BB540A">
            <w:pPr>
              <w:spacing w:line="660" w:lineRule="exact"/>
              <w:ind w:firstLine="645"/>
              <w:rPr>
                <w:rFonts w:ascii="黑体" w:eastAsia="黑体" w:hAnsi="黑体"/>
                <w:sz w:val="32"/>
                <w:szCs w:val="32"/>
              </w:rPr>
            </w:pPr>
            <w:r w:rsidRPr="00A17413">
              <w:rPr>
                <w:rFonts w:ascii="黑体" w:eastAsia="黑体" w:hAnsi="黑体" w:hint="eastAsia"/>
                <w:b/>
                <w:sz w:val="32"/>
                <w:szCs w:val="32"/>
              </w:rPr>
              <w:t>二.</w:t>
            </w:r>
            <w:r w:rsidRPr="00A17413">
              <w:rPr>
                <w:rFonts w:ascii="黑体" w:eastAsia="黑体" w:hAnsi="黑体" w:hint="eastAsia"/>
                <w:sz w:val="32"/>
                <w:szCs w:val="32"/>
              </w:rPr>
              <w:t>共和县群众民族体育馆补助资金100</w:t>
            </w:r>
            <w:r w:rsidR="00A17413" w:rsidRPr="00A17413">
              <w:rPr>
                <w:rFonts w:ascii="黑体" w:eastAsia="黑体" w:hAnsi="黑体" w:hint="eastAsia"/>
                <w:sz w:val="32"/>
                <w:szCs w:val="32"/>
              </w:rPr>
              <w:t>万元使用情况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1.场馆日常维护支出</w:t>
            </w:r>
            <w:r w:rsidR="00933D01">
              <w:rPr>
                <w:rFonts w:ascii="仿宋_GB2312" w:eastAsia="仿宋_GB2312" w:hint="eastAsia"/>
                <w:sz w:val="32"/>
                <w:szCs w:val="32"/>
              </w:rPr>
              <w:t>40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2.能源费用（采暖、电费、水费等）</w:t>
            </w:r>
            <w:r w:rsidR="00933D01">
              <w:rPr>
                <w:rFonts w:ascii="仿宋_GB2312" w:eastAsia="仿宋_GB2312" w:hint="eastAsia"/>
                <w:sz w:val="32"/>
                <w:szCs w:val="32"/>
              </w:rPr>
              <w:t>27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3.公益性体育活动布置</w:t>
            </w:r>
            <w:r w:rsidR="00933D01">
              <w:rPr>
                <w:rFonts w:ascii="仿宋_GB2312" w:eastAsia="仿宋_GB2312" w:hint="eastAsia"/>
                <w:sz w:val="32"/>
                <w:szCs w:val="32"/>
              </w:rPr>
              <w:t>1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4.设施设备更新</w:t>
            </w:r>
            <w:r w:rsidR="00933D01">
              <w:rPr>
                <w:rFonts w:ascii="仿宋_GB2312" w:eastAsia="仿宋_GB2312" w:hint="eastAsia"/>
                <w:sz w:val="32"/>
                <w:szCs w:val="32"/>
              </w:rPr>
              <w:t>2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732BB8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5、运营环境改善</w:t>
            </w:r>
            <w:r w:rsidR="00933D01">
              <w:rPr>
                <w:rFonts w:ascii="仿宋_GB2312" w:eastAsia="仿宋_GB2312" w:hint="eastAsia"/>
                <w:sz w:val="32"/>
                <w:szCs w:val="32"/>
              </w:rPr>
              <w:t>10</w:t>
            </w:r>
            <w:r w:rsidR="00321705"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  <w:bookmarkStart w:id="0" w:name="_GoBack"/>
            <w:bookmarkEnd w:id="0"/>
          </w:p>
          <w:p w:rsidR="00F3669E" w:rsidRDefault="00F3669E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6.户外健身器材11万。</w:t>
            </w:r>
          </w:p>
          <w:p w:rsidR="00CC001B" w:rsidRPr="00A17413" w:rsidRDefault="00732BB8" w:rsidP="00BB540A">
            <w:pPr>
              <w:spacing w:line="660" w:lineRule="exact"/>
              <w:ind w:firstLine="645"/>
              <w:rPr>
                <w:rFonts w:ascii="黑体" w:eastAsia="黑体" w:hAnsi="黑体"/>
                <w:sz w:val="32"/>
                <w:szCs w:val="32"/>
              </w:rPr>
            </w:pPr>
            <w:r w:rsidRPr="00A17413">
              <w:rPr>
                <w:rFonts w:ascii="黑体" w:eastAsia="黑体" w:hAnsi="黑体" w:hint="eastAsia"/>
                <w:b/>
                <w:sz w:val="32"/>
                <w:szCs w:val="32"/>
              </w:rPr>
              <w:t>三.</w:t>
            </w:r>
            <w:r w:rsidRPr="00A17413">
              <w:rPr>
                <w:rFonts w:ascii="黑体" w:eastAsia="黑体" w:hAnsi="黑体" w:hint="eastAsia"/>
                <w:sz w:val="32"/>
                <w:szCs w:val="32"/>
              </w:rPr>
              <w:t>贵南县补助资金</w:t>
            </w:r>
            <w:r w:rsidR="002811D1" w:rsidRPr="00A17413">
              <w:rPr>
                <w:rFonts w:ascii="黑体" w:eastAsia="黑体" w:hAnsi="黑体" w:hint="eastAsia"/>
                <w:sz w:val="32"/>
                <w:szCs w:val="32"/>
              </w:rPr>
              <w:t>11</w:t>
            </w:r>
            <w:r w:rsidRPr="00A17413">
              <w:rPr>
                <w:rFonts w:ascii="黑体" w:eastAsia="黑体" w:hAnsi="黑体" w:hint="eastAsia"/>
                <w:sz w:val="32"/>
                <w:szCs w:val="32"/>
              </w:rPr>
              <w:t>0</w:t>
            </w:r>
            <w:r w:rsidR="00A17413" w:rsidRPr="00A17413">
              <w:rPr>
                <w:rFonts w:ascii="黑体" w:eastAsia="黑体" w:hAnsi="黑体" w:hint="eastAsia"/>
                <w:sz w:val="32"/>
                <w:szCs w:val="32"/>
              </w:rPr>
              <w:t>万元使用情况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1.场馆日常维护支出</w:t>
            </w:r>
            <w:r w:rsidR="002811D1">
              <w:rPr>
                <w:rFonts w:ascii="仿宋_GB2312" w:eastAsia="仿宋_GB2312" w:hint="eastAsia"/>
                <w:sz w:val="32"/>
                <w:szCs w:val="32"/>
              </w:rPr>
              <w:t>19.7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2.能源费用（采暖、电费、水费等）18 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lastRenderedPageBreak/>
              <w:t>3.公益性体育活动布置</w:t>
            </w:r>
            <w:r w:rsidR="002811D1">
              <w:rPr>
                <w:rFonts w:ascii="仿宋_GB2312" w:eastAsia="仿宋_GB2312" w:hint="eastAsia"/>
                <w:sz w:val="32"/>
                <w:szCs w:val="32"/>
              </w:rPr>
              <w:t>9.7</w:t>
            </w:r>
            <w:r>
              <w:rPr>
                <w:rFonts w:ascii="仿宋_GB2312" w:eastAsia="仿宋_GB2312" w:hint="eastAsia"/>
                <w:sz w:val="32"/>
                <w:szCs w:val="32"/>
              </w:rPr>
              <w:t xml:space="preserve"> 万元；</w:t>
            </w:r>
          </w:p>
          <w:p w:rsidR="00CC001B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4.设备</w:t>
            </w:r>
            <w:r w:rsidR="002811D1">
              <w:rPr>
                <w:rFonts w:ascii="仿宋_GB2312" w:eastAsia="仿宋_GB2312" w:hint="eastAsia"/>
                <w:sz w:val="32"/>
                <w:szCs w:val="32"/>
              </w:rPr>
              <w:t>购置26.4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732BB8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5.</w:t>
            </w:r>
            <w:r w:rsidR="002811D1">
              <w:rPr>
                <w:rFonts w:ascii="仿宋_GB2312" w:eastAsia="仿宋_GB2312" w:hint="eastAsia"/>
                <w:sz w:val="32"/>
                <w:szCs w:val="32"/>
              </w:rPr>
              <w:t>管理人员工资6.5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万元。</w:t>
            </w:r>
          </w:p>
          <w:p w:rsidR="00F3669E" w:rsidRDefault="00F3669E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6.户外健身器材15万</w:t>
            </w:r>
          </w:p>
          <w:p w:rsidR="007D7CE1" w:rsidRPr="00A17413" w:rsidRDefault="001B33B4" w:rsidP="00BB540A">
            <w:pPr>
              <w:spacing w:line="660" w:lineRule="exact"/>
              <w:ind w:firstLine="645"/>
              <w:rPr>
                <w:rFonts w:ascii="黑体" w:eastAsia="黑体" w:hAnsi="黑体"/>
                <w:sz w:val="32"/>
                <w:szCs w:val="32"/>
              </w:rPr>
            </w:pPr>
            <w:r w:rsidRPr="00A17413">
              <w:rPr>
                <w:rFonts w:ascii="黑体" w:eastAsia="黑体" w:hAnsi="黑体" w:hint="eastAsia"/>
                <w:b/>
                <w:sz w:val="32"/>
                <w:szCs w:val="32"/>
              </w:rPr>
              <w:t>四</w:t>
            </w:r>
            <w:r w:rsidR="00732BB8" w:rsidRPr="00A17413">
              <w:rPr>
                <w:rFonts w:ascii="黑体" w:eastAsia="黑体" w:hAnsi="黑体" w:hint="eastAsia"/>
                <w:b/>
                <w:sz w:val="32"/>
                <w:szCs w:val="32"/>
              </w:rPr>
              <w:t>.</w:t>
            </w:r>
            <w:r w:rsidR="00732BB8" w:rsidRPr="00A17413">
              <w:rPr>
                <w:rFonts w:ascii="黑体" w:eastAsia="黑体" w:hAnsi="黑体" w:hint="eastAsia"/>
                <w:sz w:val="32"/>
                <w:szCs w:val="32"/>
              </w:rPr>
              <w:t>兴海县补助资金130</w:t>
            </w:r>
            <w:r w:rsidR="00A17413" w:rsidRPr="00A17413">
              <w:rPr>
                <w:rFonts w:ascii="黑体" w:eastAsia="黑体" w:hAnsi="黑体" w:hint="eastAsia"/>
                <w:sz w:val="32"/>
                <w:szCs w:val="32"/>
              </w:rPr>
              <w:t>万元使用情况</w:t>
            </w:r>
          </w:p>
          <w:p w:rsidR="007D7CE1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1.场馆日常维护支出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24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7D7CE1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2.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设施更新24.53</w:t>
            </w:r>
            <w:r>
              <w:rPr>
                <w:rFonts w:ascii="仿宋_GB2312" w:eastAsia="仿宋_GB2312" w:hint="eastAsia"/>
                <w:sz w:val="32"/>
                <w:szCs w:val="32"/>
              </w:rPr>
              <w:t xml:space="preserve">万元； </w:t>
            </w:r>
          </w:p>
          <w:p w:rsidR="007D7CE1" w:rsidRDefault="00732BB8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3.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环境改善32.2</w:t>
            </w:r>
            <w:r>
              <w:rPr>
                <w:rFonts w:ascii="仿宋_GB2312" w:eastAsia="仿宋_GB2312" w:hint="eastAsia"/>
                <w:sz w:val="32"/>
                <w:szCs w:val="32"/>
              </w:rPr>
              <w:t>万元；</w:t>
            </w:r>
          </w:p>
          <w:p w:rsidR="00F3669E" w:rsidRDefault="00A17413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4</w:t>
            </w:r>
            <w:r w:rsidR="00732BB8">
              <w:rPr>
                <w:rFonts w:ascii="仿宋_GB2312" w:eastAsia="仿宋_GB2312" w:hint="eastAsia"/>
                <w:sz w:val="32"/>
                <w:szCs w:val="32"/>
              </w:rPr>
              <w:t>.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举办活动44</w:t>
            </w:r>
            <w:r w:rsidR="00732BB8">
              <w:rPr>
                <w:rFonts w:ascii="仿宋_GB2312" w:eastAsia="仿宋_GB2312" w:hint="eastAsia"/>
                <w:sz w:val="32"/>
                <w:szCs w:val="32"/>
              </w:rPr>
              <w:t>万元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;</w:t>
            </w:r>
          </w:p>
          <w:p w:rsidR="00732BB8" w:rsidRDefault="00A17413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5</w:t>
            </w:r>
            <w:r w:rsidR="00F3669E">
              <w:rPr>
                <w:rFonts w:ascii="仿宋_GB2312" w:eastAsia="仿宋_GB2312" w:hint="eastAsia"/>
                <w:sz w:val="32"/>
                <w:szCs w:val="32"/>
              </w:rPr>
              <w:t>.</w:t>
            </w:r>
            <w:r w:rsidR="005F7ACE">
              <w:rPr>
                <w:rFonts w:ascii="仿宋_GB2312" w:eastAsia="仿宋_GB2312" w:hint="eastAsia"/>
                <w:sz w:val="32"/>
                <w:szCs w:val="32"/>
              </w:rPr>
              <w:t>其他5.27万</w:t>
            </w:r>
            <w:r w:rsidR="00732BB8">
              <w:rPr>
                <w:rFonts w:ascii="仿宋_GB2312" w:eastAsia="仿宋_GB2312" w:hint="eastAsia"/>
                <w:sz w:val="32"/>
                <w:szCs w:val="32"/>
              </w:rPr>
              <w:t>。</w:t>
            </w:r>
          </w:p>
          <w:p w:rsidR="00817A4F" w:rsidRPr="00A17413" w:rsidRDefault="00817A4F" w:rsidP="00BB540A">
            <w:pPr>
              <w:spacing w:line="660" w:lineRule="exact"/>
              <w:ind w:firstLine="645"/>
              <w:rPr>
                <w:rFonts w:ascii="黑体" w:eastAsia="黑体" w:hAnsi="黑体"/>
                <w:sz w:val="32"/>
                <w:szCs w:val="32"/>
              </w:rPr>
            </w:pPr>
            <w:r w:rsidRPr="00A17413">
              <w:rPr>
                <w:rFonts w:ascii="黑体" w:eastAsia="黑体" w:hAnsi="黑体" w:hint="eastAsia"/>
                <w:sz w:val="32"/>
                <w:szCs w:val="32"/>
              </w:rPr>
              <w:t>五.</w:t>
            </w:r>
            <w:r w:rsidR="00A17413" w:rsidRPr="00A17413">
              <w:rPr>
                <w:rFonts w:ascii="黑体" w:eastAsia="黑体" w:hAnsi="黑体" w:hint="eastAsia"/>
                <w:sz w:val="32"/>
                <w:szCs w:val="32"/>
              </w:rPr>
              <w:t>贵德县、同德县体育馆补助资金正在申报，场馆已全部免费开放</w:t>
            </w:r>
          </w:p>
          <w:p w:rsidR="002E099C" w:rsidRDefault="00B50E09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以上各</w:t>
            </w:r>
            <w:r w:rsidR="002E099C" w:rsidRPr="002E099C">
              <w:rPr>
                <w:rFonts w:ascii="仿宋_GB2312" w:eastAsia="仿宋_GB2312" w:hint="eastAsia"/>
                <w:sz w:val="32"/>
                <w:szCs w:val="32"/>
              </w:rPr>
              <w:t>体育场馆</w:t>
            </w:r>
            <w:r>
              <w:rPr>
                <w:rFonts w:ascii="仿宋_GB2312" w:eastAsia="仿宋_GB2312" w:hint="eastAsia"/>
                <w:sz w:val="32"/>
                <w:szCs w:val="32"/>
              </w:rPr>
              <w:t>始终</w:t>
            </w:r>
            <w:r w:rsidRPr="002E099C">
              <w:rPr>
                <w:rFonts w:ascii="仿宋_GB2312" w:eastAsia="仿宋_GB2312" w:hint="eastAsia"/>
                <w:sz w:val="32"/>
                <w:szCs w:val="32"/>
              </w:rPr>
              <w:t>坚持全年</w:t>
            </w:r>
            <w:r w:rsidR="002E099C" w:rsidRPr="002E099C">
              <w:rPr>
                <w:rFonts w:ascii="仿宋_GB2312" w:eastAsia="仿宋_GB2312" w:hint="eastAsia"/>
                <w:sz w:val="32"/>
                <w:szCs w:val="32"/>
              </w:rPr>
              <w:t>免费低收费开放不少于330天，公休日、法定节假日、学校寒暑假期间等，每天开放时间不少于</w:t>
            </w:r>
            <w:r w:rsidR="008B6E6D">
              <w:rPr>
                <w:rFonts w:ascii="仿宋_GB2312" w:eastAsia="仿宋_GB2312" w:hint="eastAsia"/>
                <w:sz w:val="32"/>
                <w:szCs w:val="32"/>
              </w:rPr>
              <w:t>12以上</w:t>
            </w:r>
            <w:r w:rsidR="002E099C" w:rsidRPr="002E099C">
              <w:rPr>
                <w:rFonts w:ascii="仿宋_GB2312" w:eastAsia="仿宋_GB2312" w:hint="eastAsia"/>
                <w:sz w:val="32"/>
                <w:szCs w:val="32"/>
              </w:rPr>
              <w:t>小时；体育场馆所属户外公共区</w:t>
            </w:r>
            <w:r w:rsidR="00670D2D">
              <w:rPr>
                <w:rFonts w:ascii="仿宋_GB2312" w:eastAsia="仿宋_GB2312" w:hint="eastAsia"/>
                <w:sz w:val="32"/>
                <w:szCs w:val="32"/>
              </w:rPr>
              <w:t>域及户外健身器材全年免费开放；学生、老年人、残疾人全年免费开放。</w:t>
            </w:r>
          </w:p>
          <w:p w:rsidR="00670D2D" w:rsidRPr="00732BB8" w:rsidRDefault="00670D2D" w:rsidP="00BB540A">
            <w:pPr>
              <w:spacing w:line="660" w:lineRule="exact"/>
              <w:ind w:firstLine="645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联系电话：0974</w:t>
            </w:r>
            <w:r>
              <w:rPr>
                <w:rFonts w:ascii="仿宋_GB2312" w:eastAsia="仿宋_GB2312"/>
                <w:sz w:val="32"/>
                <w:szCs w:val="32"/>
              </w:rPr>
              <w:t>—</w:t>
            </w:r>
            <w:r>
              <w:rPr>
                <w:rFonts w:ascii="仿宋_GB2312" w:eastAsia="仿宋_GB2312" w:hint="eastAsia"/>
                <w:sz w:val="32"/>
                <w:szCs w:val="32"/>
              </w:rPr>
              <w:t>12318</w:t>
            </w:r>
          </w:p>
          <w:p w:rsidR="00BB540A" w:rsidRDefault="00732BB8" w:rsidP="00BB540A">
            <w:pPr>
              <w:spacing w:line="660" w:lineRule="exact"/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ascii="仿宋_GB2312" w:eastAsia="仿宋_GB2312" w:hint="eastAsia"/>
                <w:sz w:val="32"/>
                <w:szCs w:val="32"/>
              </w:rPr>
              <w:t>附:5县大型体育场馆免费低收费开放情况表</w:t>
            </w:r>
          </w:p>
          <w:p w:rsidR="00BB540A" w:rsidRDefault="00BB540A" w:rsidP="00BB540A">
            <w:pPr>
              <w:spacing w:line="660" w:lineRule="exact"/>
              <w:rPr>
                <w:rFonts w:ascii="仿宋_GB2312" w:eastAsia="仿宋_GB2312"/>
                <w:sz w:val="32"/>
                <w:szCs w:val="32"/>
              </w:rPr>
            </w:pPr>
          </w:p>
        </w:tc>
      </w:tr>
      <w:tr w:rsidR="00732BB8" w:rsidTr="00732BB8">
        <w:trPr>
          <w:tblCellSpacing w:w="0" w:type="dxa"/>
        </w:trPr>
        <w:tc>
          <w:tcPr>
            <w:tcW w:w="5000" w:type="pct"/>
            <w:vAlign w:val="center"/>
            <w:hideMark/>
          </w:tcPr>
          <w:p w:rsidR="00732BB8" w:rsidRDefault="00732BB8" w:rsidP="00BB540A">
            <w:pPr>
              <w:widowControl/>
              <w:spacing w:line="660" w:lineRule="exact"/>
              <w:jc w:val="left"/>
              <w:rPr>
                <w:kern w:val="0"/>
                <w:sz w:val="20"/>
                <w:szCs w:val="20"/>
              </w:rPr>
            </w:pPr>
          </w:p>
        </w:tc>
      </w:tr>
      <w:tr w:rsidR="00732BB8" w:rsidTr="00732BB8">
        <w:trPr>
          <w:tblCellSpacing w:w="0" w:type="dxa"/>
        </w:trPr>
        <w:tc>
          <w:tcPr>
            <w:tcW w:w="5000" w:type="pct"/>
            <w:vAlign w:val="center"/>
            <w:hideMark/>
          </w:tcPr>
          <w:p w:rsidR="00732BB8" w:rsidRDefault="00732BB8" w:rsidP="00BB540A">
            <w:pPr>
              <w:widowControl/>
              <w:spacing w:line="660" w:lineRule="exact"/>
              <w:jc w:val="left"/>
              <w:rPr>
                <w:kern w:val="0"/>
                <w:sz w:val="20"/>
                <w:szCs w:val="20"/>
              </w:rPr>
            </w:pPr>
          </w:p>
        </w:tc>
      </w:tr>
      <w:tr w:rsidR="00732BB8" w:rsidTr="00732BB8">
        <w:trPr>
          <w:tblCellSpacing w:w="0" w:type="dxa"/>
        </w:trPr>
        <w:tc>
          <w:tcPr>
            <w:tcW w:w="5000" w:type="pct"/>
            <w:vAlign w:val="center"/>
            <w:hideMark/>
          </w:tcPr>
          <w:p w:rsidR="00732BB8" w:rsidRDefault="00732BB8" w:rsidP="00BB540A">
            <w:pPr>
              <w:widowControl/>
              <w:spacing w:line="660" w:lineRule="exact"/>
              <w:jc w:val="left"/>
              <w:rPr>
                <w:kern w:val="0"/>
                <w:sz w:val="20"/>
                <w:szCs w:val="20"/>
              </w:rPr>
            </w:pPr>
          </w:p>
        </w:tc>
      </w:tr>
      <w:tr w:rsidR="00732BB8" w:rsidTr="00732BB8">
        <w:trPr>
          <w:tblCellSpacing w:w="0" w:type="dxa"/>
        </w:trPr>
        <w:tc>
          <w:tcPr>
            <w:tcW w:w="5000" w:type="pct"/>
            <w:vAlign w:val="center"/>
            <w:hideMark/>
          </w:tcPr>
          <w:p w:rsidR="00732BB8" w:rsidRDefault="00732BB8" w:rsidP="00BB540A">
            <w:pPr>
              <w:widowControl/>
              <w:spacing w:line="660" w:lineRule="exact"/>
              <w:jc w:val="left"/>
              <w:rPr>
                <w:kern w:val="0"/>
                <w:sz w:val="20"/>
                <w:szCs w:val="20"/>
              </w:rPr>
            </w:pPr>
          </w:p>
        </w:tc>
      </w:tr>
    </w:tbl>
    <w:p w:rsidR="001B33B4" w:rsidRDefault="008B6E6D" w:rsidP="00BB540A">
      <w:pPr>
        <w:spacing w:line="660" w:lineRule="exac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2015</w:t>
      </w:r>
      <w:r w:rsidR="00732BB8">
        <w:rPr>
          <w:rFonts w:ascii="仿宋_GB2312" w:eastAsia="仿宋_GB2312" w:hint="eastAsia"/>
          <w:sz w:val="32"/>
          <w:szCs w:val="32"/>
        </w:rPr>
        <w:t>年</w:t>
      </w:r>
      <w:r w:rsidR="007D006C">
        <w:rPr>
          <w:rFonts w:ascii="仿宋_GB2312" w:eastAsia="仿宋_GB2312" w:hint="eastAsia"/>
          <w:sz w:val="32"/>
          <w:szCs w:val="32"/>
        </w:rPr>
        <w:t>12</w:t>
      </w:r>
      <w:r w:rsidR="00732BB8">
        <w:rPr>
          <w:rFonts w:ascii="仿宋_GB2312" w:eastAsia="仿宋_GB2312" w:hint="eastAsia"/>
          <w:sz w:val="32"/>
          <w:szCs w:val="32"/>
        </w:rPr>
        <w:t>月</w:t>
      </w:r>
      <w:r w:rsidR="005F7ACE">
        <w:rPr>
          <w:rFonts w:ascii="仿宋_GB2312" w:eastAsia="仿宋_GB2312" w:hint="eastAsia"/>
          <w:sz w:val="32"/>
          <w:szCs w:val="32"/>
        </w:rPr>
        <w:t>13</w:t>
      </w:r>
      <w:r w:rsidR="00732BB8">
        <w:rPr>
          <w:rFonts w:ascii="仿宋_GB2312" w:eastAsia="仿宋_GB2312" w:hint="eastAsia"/>
          <w:sz w:val="32"/>
          <w:szCs w:val="32"/>
        </w:rPr>
        <w:t>日</w:t>
      </w:r>
      <w:r w:rsidR="00732BB8">
        <w:rPr>
          <w:rFonts w:ascii="仿宋_GB2312" w:eastAsia="仿宋_GB2312"/>
          <w:sz w:val="32"/>
          <w:szCs w:val="32"/>
        </w:rPr>
        <w:t>    </w:t>
      </w:r>
    </w:p>
    <w:p w:rsidR="00BB540A" w:rsidRPr="00732BB8" w:rsidRDefault="00BB540A" w:rsidP="00BB540A">
      <w:pPr>
        <w:spacing w:line="660" w:lineRule="exact"/>
        <w:rPr>
          <w:rFonts w:ascii="仿宋_GB2312" w:eastAsia="仿宋_GB2312" w:hAnsi="Times New Roman" w:cs="Times New Roman"/>
          <w:sz w:val="32"/>
          <w:szCs w:val="32"/>
        </w:rPr>
      </w:pPr>
    </w:p>
    <w:p w:rsidR="00B3306D" w:rsidRDefault="00B3306D" w:rsidP="00B3306D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lastRenderedPageBreak/>
        <w:t>附件3</w:t>
      </w:r>
    </w:p>
    <w:p w:rsidR="00B3306D" w:rsidRDefault="00B3306D" w:rsidP="00B3306D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2015年海南州大型体育场馆免费低收费开放情况汇总表</w:t>
      </w:r>
    </w:p>
    <w:p w:rsidR="00B3306D" w:rsidRDefault="00B3306D" w:rsidP="00B3306D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填报单位：海南州文化体育局                       填报时间：</w:t>
      </w:r>
      <w:r w:rsidR="007D006C">
        <w:rPr>
          <w:rFonts w:ascii="仿宋" w:eastAsia="仿宋" w:hAnsi="仿宋" w:hint="eastAsia"/>
          <w:szCs w:val="21"/>
        </w:rPr>
        <w:t>2015</w:t>
      </w:r>
      <w:r>
        <w:rPr>
          <w:rFonts w:ascii="仿宋" w:eastAsia="仿宋" w:hAnsi="仿宋" w:hint="eastAsia"/>
          <w:szCs w:val="21"/>
        </w:rPr>
        <w:t>年1</w:t>
      </w:r>
      <w:r w:rsidR="007D006C">
        <w:rPr>
          <w:rFonts w:ascii="仿宋" w:eastAsia="仿宋" w:hAnsi="仿宋" w:hint="eastAsia"/>
          <w:szCs w:val="21"/>
        </w:rPr>
        <w:t>2</w:t>
      </w:r>
      <w:r>
        <w:rPr>
          <w:rFonts w:ascii="仿宋" w:eastAsia="仿宋" w:hAnsi="仿宋" w:hint="eastAsia"/>
          <w:szCs w:val="21"/>
        </w:rPr>
        <w:t>月1</w:t>
      </w:r>
      <w:r w:rsidR="007D006C">
        <w:rPr>
          <w:rFonts w:ascii="仿宋" w:eastAsia="仿宋" w:hAnsi="仿宋" w:hint="eastAsia"/>
          <w:szCs w:val="21"/>
        </w:rPr>
        <w:t>3</w:t>
      </w:r>
      <w:r>
        <w:rPr>
          <w:rFonts w:ascii="仿宋" w:eastAsia="仿宋" w:hAnsi="仿宋" w:hint="eastAsia"/>
          <w:szCs w:val="21"/>
        </w:rPr>
        <w:t>日</w:t>
      </w:r>
    </w:p>
    <w:tbl>
      <w:tblPr>
        <w:tblW w:w="99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50"/>
        <w:gridCol w:w="690"/>
        <w:gridCol w:w="1798"/>
        <w:gridCol w:w="762"/>
        <w:gridCol w:w="906"/>
        <w:gridCol w:w="856"/>
        <w:gridCol w:w="1781"/>
        <w:gridCol w:w="1018"/>
        <w:gridCol w:w="668"/>
        <w:gridCol w:w="841"/>
      </w:tblGrid>
      <w:tr w:rsidR="00B3306D" w:rsidTr="004744DC">
        <w:trPr>
          <w:jc w:val="center"/>
        </w:trPr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场馆类型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场馆类别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场馆名称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座位数（个）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收入合计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（万元）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支出合计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（万元）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户外公共区域及户外健身器材免费开放成本支出（万元）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是否达到基本公共服务要求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综合评价得分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综合评价核心指标得分</w:t>
            </w:r>
          </w:p>
        </w:tc>
      </w:tr>
      <w:tr w:rsidR="00B3306D" w:rsidTr="004744DC">
        <w:trPr>
          <w:trHeight w:val="495"/>
          <w:jc w:val="center"/>
        </w:trPr>
        <w:tc>
          <w:tcPr>
            <w:tcW w:w="1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总计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41608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480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EA54B8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411.03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EA54B8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53.77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体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育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合计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甲类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2（个）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30488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170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914D53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243.73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914D53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6.27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629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海南藏族自治州体育场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10348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140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1C0A38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119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1C0A38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4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_GB2312" w:eastAsia="仿宋_GB2312" w:hAnsi="仿宋_GB2312" w:cs="仿宋_GB2312" w:hint="eastAsia"/>
                <w:szCs w:val="21"/>
              </w:rPr>
              <w:t>兴海县民族体育场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20140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747CC2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130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3669E">
              <w:rPr>
                <w:rFonts w:ascii="仿宋" w:eastAsia="仿宋" w:hAnsi="仿宋" w:hint="eastAsia"/>
                <w:szCs w:val="21"/>
              </w:rPr>
              <w:t>24</w:t>
            </w:r>
            <w:r w:rsidR="00747CC2">
              <w:rPr>
                <w:rFonts w:ascii="仿宋" w:eastAsia="仿宋" w:hAnsi="仿宋" w:hint="eastAsia"/>
                <w:szCs w:val="21"/>
              </w:rPr>
              <w:t>.</w:t>
            </w:r>
            <w:r w:rsidR="00F3669E">
              <w:rPr>
                <w:rFonts w:ascii="仿宋" w:eastAsia="仿宋" w:hAnsi="仿宋" w:hint="eastAsia"/>
                <w:szCs w:val="21"/>
              </w:rPr>
              <w:t>73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F3669E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5.27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体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育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馆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合计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甲类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4（个）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11120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B540A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21</w:t>
            </w:r>
            <w:r w:rsidR="00B3306D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B540A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22681A">
              <w:rPr>
                <w:rFonts w:ascii="仿宋" w:eastAsia="仿宋" w:hAnsi="仿宋" w:hint="eastAsia"/>
                <w:szCs w:val="21"/>
              </w:rPr>
              <w:t>67.3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22681A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47</w:t>
            </w:r>
            <w:r w:rsidR="00B3306D">
              <w:rPr>
                <w:rFonts w:ascii="仿宋" w:eastAsia="仿宋" w:hAnsi="仿宋" w:hint="eastAsia"/>
                <w:szCs w:val="21"/>
              </w:rPr>
              <w:t>.5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526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共和县群众民族体育综合馆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1620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CC001B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80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贵南县体育馆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3200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110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C11A60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</w:t>
            </w:r>
            <w:r w:rsidR="00D23526">
              <w:rPr>
                <w:rFonts w:ascii="仿宋" w:eastAsia="仿宋" w:hAnsi="仿宋" w:hint="eastAsia"/>
                <w:szCs w:val="21"/>
              </w:rPr>
              <w:t>0</w:t>
            </w:r>
            <w:r>
              <w:rPr>
                <w:rFonts w:ascii="仿宋" w:eastAsia="仿宋" w:hAnsi="仿宋" w:hint="eastAsia"/>
                <w:szCs w:val="21"/>
              </w:rPr>
              <w:t>.</w:t>
            </w:r>
            <w:r w:rsidR="00D23526">
              <w:rPr>
                <w:rFonts w:ascii="仿宋" w:eastAsia="仿宋" w:hAnsi="仿宋" w:hint="eastAsia"/>
                <w:szCs w:val="21"/>
              </w:rPr>
              <w:t>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F3669E">
              <w:rPr>
                <w:rFonts w:ascii="仿宋" w:eastAsia="仿宋" w:hAnsi="仿宋" w:hint="eastAsia"/>
                <w:szCs w:val="21"/>
              </w:rPr>
              <w:t>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7D006C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同德县体育馆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3200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1.5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贵德县体育场馆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3100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良好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游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泳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馆</w:t>
            </w:r>
          </w:p>
        </w:tc>
        <w:tc>
          <w:tcPr>
            <w:tcW w:w="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合计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甲类</w:t>
            </w:r>
          </w:p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小计     （个）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-</w:t>
            </w:r>
          </w:p>
        </w:tc>
      </w:tr>
      <w:tr w:rsidR="00B3306D" w:rsidTr="004744DC">
        <w:trPr>
          <w:trHeight w:hRule="exact" w:val="454"/>
          <w:jc w:val="center"/>
        </w:trPr>
        <w:tc>
          <w:tcPr>
            <w:tcW w:w="6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306D" w:rsidRDefault="00B3306D" w:rsidP="004744DC">
            <w:pPr>
              <w:spacing w:line="280" w:lineRule="exact"/>
              <w:rPr>
                <w:rFonts w:ascii="仿宋" w:eastAsia="仿宋" w:hAnsi="仿宋"/>
                <w:szCs w:val="21"/>
              </w:rPr>
            </w:pPr>
          </w:p>
        </w:tc>
      </w:tr>
    </w:tbl>
    <w:p w:rsidR="00B3306D" w:rsidRPr="00753121" w:rsidRDefault="00B3306D" w:rsidP="00B3306D">
      <w:pPr>
        <w:spacing w:line="280" w:lineRule="exact"/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填报人： 王建明                          联系电话：13897340877</w:t>
      </w:r>
    </w:p>
    <w:p w:rsidR="00732BB8" w:rsidRPr="00B3306D" w:rsidRDefault="00732BB8" w:rsidP="00732BB8">
      <w:pPr>
        <w:spacing w:line="280" w:lineRule="exact"/>
        <w:rPr>
          <w:rFonts w:ascii="仿宋" w:eastAsia="仿宋" w:hAnsi="仿宋"/>
          <w:szCs w:val="21"/>
        </w:rPr>
      </w:pPr>
    </w:p>
    <w:p w:rsidR="00732BB8" w:rsidRDefault="00732BB8" w:rsidP="00732BB8">
      <w:pPr>
        <w:spacing w:line="280" w:lineRule="exact"/>
        <w:rPr>
          <w:rFonts w:ascii="仿宋" w:eastAsia="仿宋" w:hAnsi="仿宋"/>
          <w:szCs w:val="21"/>
        </w:rPr>
      </w:pPr>
    </w:p>
    <w:p w:rsidR="00732BB8" w:rsidRDefault="00732BB8" w:rsidP="00732BB8">
      <w:pPr>
        <w:rPr>
          <w:rFonts w:ascii="Calibri" w:eastAsia="宋体" w:hAnsi="Calibri"/>
        </w:rPr>
      </w:pPr>
      <w:r>
        <w:rPr>
          <w:rFonts w:ascii="Calibri" w:hAnsi="Calibri" w:hint="eastAsia"/>
        </w:rPr>
        <w:lastRenderedPageBreak/>
        <w:t>附件</w:t>
      </w:r>
      <w:r>
        <w:rPr>
          <w:rFonts w:ascii="Calibri" w:hAnsi="Calibri"/>
        </w:rPr>
        <w:t>2</w:t>
      </w:r>
    </w:p>
    <w:p w:rsidR="00732BB8" w:rsidRDefault="00732BB8" w:rsidP="00732BB8">
      <w:pPr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大型体育场馆免费低收费开放情况表</w:t>
      </w:r>
    </w:p>
    <w:p w:rsidR="00732BB8" w:rsidRDefault="00732BB8" w:rsidP="00732BB8">
      <w:pPr>
        <w:rPr>
          <w:rFonts w:ascii="Calibri" w:eastAsia="宋体" w:hAnsi="Calibri"/>
        </w:rPr>
      </w:pPr>
      <w:r>
        <w:rPr>
          <w:rFonts w:ascii="Calibri" w:hAnsi="Calibri" w:hint="eastAsia"/>
        </w:rPr>
        <w:t>填报单位：海南州</w:t>
      </w:r>
      <w:r w:rsidR="00650572">
        <w:rPr>
          <w:rFonts w:ascii="Calibri" w:hAnsi="Calibri" w:hint="eastAsia"/>
        </w:rPr>
        <w:t>业余体校</w:t>
      </w:r>
      <w:r>
        <w:rPr>
          <w:rFonts w:ascii="Calibri" w:hAnsi="Calibri" w:hint="eastAsia"/>
        </w:rPr>
        <w:t>填报时间：</w:t>
      </w:r>
      <w:r w:rsidR="00670D2D">
        <w:rPr>
          <w:rFonts w:ascii="Calibri" w:hAnsi="Calibri"/>
        </w:rPr>
        <w:t>201</w:t>
      </w:r>
      <w:r w:rsidR="00670D2D">
        <w:rPr>
          <w:rFonts w:ascii="Calibri" w:hAnsi="Calibri" w:hint="eastAsia"/>
        </w:rPr>
        <w:t>6</w:t>
      </w:r>
      <w:r>
        <w:rPr>
          <w:rFonts w:ascii="Calibri" w:hAnsi="Calibri" w:hint="eastAsia"/>
        </w:rPr>
        <w:t>年</w:t>
      </w:r>
      <w:r w:rsidR="00B24A01">
        <w:rPr>
          <w:rFonts w:ascii="Calibri" w:hAnsi="Calibri" w:hint="eastAsia"/>
        </w:rPr>
        <w:t>1</w:t>
      </w:r>
      <w:r w:rsidR="007D006C">
        <w:rPr>
          <w:rFonts w:ascii="Calibri" w:hAnsi="Calibri" w:hint="eastAsia"/>
        </w:rPr>
        <w:t>2</w:t>
      </w:r>
      <w:r>
        <w:rPr>
          <w:rFonts w:ascii="Calibri" w:hAnsi="Calibri" w:hint="eastAsia"/>
        </w:rPr>
        <w:t>月</w:t>
      </w:r>
      <w:r>
        <w:rPr>
          <w:rFonts w:ascii="Calibri" w:hAnsi="Calibri"/>
        </w:rPr>
        <w:t>10</w:t>
      </w:r>
      <w:r>
        <w:rPr>
          <w:rFonts w:ascii="Calibri" w:hAnsi="Calibri" w:hint="eastAsia"/>
        </w:rPr>
        <w:t>日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75"/>
        <w:gridCol w:w="1756"/>
        <w:gridCol w:w="1996"/>
        <w:gridCol w:w="2399"/>
        <w:gridCol w:w="1995"/>
      </w:tblGrid>
      <w:tr w:rsidR="00732BB8" w:rsidTr="00732BB8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  <w:b/>
              </w:rPr>
            </w:pPr>
            <w:r>
              <w:rPr>
                <w:rFonts w:ascii="Calibri" w:hAnsi="Calibri" w:hint="eastAsia"/>
                <w:b/>
              </w:rPr>
              <w:t>一、基本情况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场馆名称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海南藏族自治州体育场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座位数（个）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10348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场馆类型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21" name="图片 21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体育场□体育馆□游泳（跳水）馆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场馆类别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□甲类□乙类</w:t>
            </w: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20" name="图片 20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2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丙类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单位性质</w:t>
            </w:r>
          </w:p>
        </w:tc>
        <w:tc>
          <w:tcPr>
            <w:tcW w:w="8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19" name="图片 19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3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事业单位（</w:t>
            </w: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18" name="图片 18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4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财政补助□经费自理）□企业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运营单位名称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海南州业余体育学校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上级主管单位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海南州文化体育局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建成年份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2013</w:t>
            </w:r>
            <w:r>
              <w:rPr>
                <w:rFonts w:ascii="Calibri" w:hAnsi="Calibri" w:hint="eastAsia"/>
              </w:rPr>
              <w:t>年</w:t>
            </w:r>
            <w:r>
              <w:rPr>
                <w:rFonts w:ascii="Calibri" w:hAnsi="Calibri"/>
              </w:rPr>
              <w:t>11</w:t>
            </w:r>
            <w:r>
              <w:rPr>
                <w:rFonts w:ascii="Calibri" w:hAnsi="Calibri" w:hint="eastAsia"/>
              </w:rPr>
              <w:t>月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投资总额（万元）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7000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用地面积（</w:t>
            </w:r>
            <w:r>
              <w:rPr>
                <w:rFonts w:ascii="Calibri" w:hAnsi="Calibri"/>
              </w:rPr>
              <w:t>M</w:t>
            </w:r>
            <w:r>
              <w:rPr>
                <w:rFonts w:ascii="Calibri" w:hAnsi="Calibri"/>
                <w:vertAlign w:val="superscript"/>
              </w:rPr>
              <w:t>2</w:t>
            </w:r>
            <w:r>
              <w:rPr>
                <w:rFonts w:ascii="Calibri" w:hAnsi="Calibri" w:hint="eastAsia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100000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室外场地面积（</w:t>
            </w:r>
            <w:r>
              <w:rPr>
                <w:rFonts w:ascii="Calibri" w:hAnsi="Calibri"/>
              </w:rPr>
              <w:t>M</w:t>
            </w:r>
            <w:r>
              <w:rPr>
                <w:rFonts w:ascii="Calibri" w:hAnsi="Calibri"/>
                <w:vertAlign w:val="superscript"/>
              </w:rPr>
              <w:t>2</w:t>
            </w:r>
            <w:r>
              <w:rPr>
                <w:rFonts w:ascii="Calibri" w:hAnsi="Calibri" w:hint="eastAsia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32000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建筑面积（</w:t>
            </w:r>
            <w:r>
              <w:rPr>
                <w:rFonts w:ascii="Calibri" w:hAnsi="Calibri"/>
              </w:rPr>
              <w:t>M</w:t>
            </w:r>
            <w:r>
              <w:rPr>
                <w:rFonts w:ascii="Calibri" w:hAnsi="Calibri"/>
                <w:vertAlign w:val="superscript"/>
              </w:rPr>
              <w:t>2</w:t>
            </w:r>
            <w:r>
              <w:rPr>
                <w:rFonts w:ascii="Calibri" w:hAnsi="Calibri" w:hint="eastAsia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24000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室内场地面积（</w:t>
            </w:r>
            <w:r>
              <w:rPr>
                <w:rFonts w:ascii="Calibri" w:hAnsi="Calibri"/>
              </w:rPr>
              <w:t>M</w:t>
            </w:r>
            <w:r>
              <w:rPr>
                <w:rFonts w:ascii="Calibri" w:hAnsi="Calibri"/>
                <w:vertAlign w:val="superscript"/>
              </w:rPr>
              <w:t>2</w:t>
            </w:r>
            <w:r>
              <w:rPr>
                <w:rFonts w:ascii="Calibri" w:hAnsi="Calibri" w:hint="eastAsia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17000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  <w:b/>
              </w:rPr>
            </w:pPr>
            <w:r>
              <w:rPr>
                <w:rFonts w:ascii="Calibri" w:hAnsi="Calibri" w:hint="eastAsia"/>
                <w:b/>
              </w:rPr>
              <w:t>二、上一年度对外开放情况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全年对外开放天数（天）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332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周对外开放时间（小时）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56</w:t>
            </w:r>
          </w:p>
        </w:tc>
      </w:tr>
      <w:tr w:rsidR="00732BB8" w:rsidTr="00732BB8">
        <w:trPr>
          <w:trHeight w:val="44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公休日、法定节假日、学校寒暑假期间，每天开放时间（小时）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29635C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16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户外公共区域及户外健身器材</w:t>
            </w:r>
          </w:p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是否全年免费开放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17" name="图片 17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是□否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每天开放时间（小时）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29635C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16</w:t>
            </w:r>
          </w:p>
        </w:tc>
      </w:tr>
      <w:tr w:rsidR="00732BB8" w:rsidTr="00732BB8">
        <w:trPr>
          <w:trHeight w:val="57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对学生、老年人、残疾人</w:t>
            </w:r>
          </w:p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是否免费、低收费开放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16" name="图片 16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6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是□否</w:t>
            </w:r>
          </w:p>
        </w:tc>
      </w:tr>
      <w:tr w:rsidR="00732BB8" w:rsidTr="00732BB8">
        <w:trPr>
          <w:trHeight w:val="52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全民健身日是否全面免费开放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/>
                <w:noProof/>
              </w:rPr>
              <w:drawing>
                <wp:inline distT="0" distB="0" distL="0" distR="0">
                  <wp:extent cx="219075" cy="219075"/>
                  <wp:effectExtent l="0" t="0" r="9525" b="9525"/>
                  <wp:docPr id="15" name="图片 15" descr="%QD8U[6{EV1LA3~KUUWH9{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7" descr="%QD8U[6{EV1LA3~KUUWH9{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hint="eastAsia"/>
              </w:rPr>
              <w:t>是□否</w:t>
            </w:r>
          </w:p>
        </w:tc>
      </w:tr>
      <w:tr w:rsidR="00732BB8" w:rsidTr="00732BB8">
        <w:trPr>
          <w:trHeight w:hRule="exact" w:val="546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举办体育赛事活动数量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8D288D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18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其中免费举办公益性体育赛事活动数量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8D288D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18</w:t>
            </w:r>
          </w:p>
        </w:tc>
      </w:tr>
      <w:tr w:rsidR="00732BB8" w:rsidTr="00732BB8">
        <w:trPr>
          <w:trHeight w:hRule="exact" w:val="629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举办其他体育、文化等活动数量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8D288D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12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其中免费举办体育讲座、展览等数量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650572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10</w:t>
            </w:r>
          </w:p>
        </w:tc>
      </w:tr>
      <w:tr w:rsidR="00732BB8" w:rsidTr="00732BB8">
        <w:trPr>
          <w:trHeight w:hRule="exact" w:val="439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体育健身技能培训人次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650572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</w:t>
            </w:r>
            <w:r w:rsidR="00732BB8">
              <w:rPr>
                <w:rFonts w:ascii="Calibri" w:hAnsi="Calibri"/>
              </w:rPr>
              <w:t>125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其中免费培训人次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650572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</w:t>
            </w:r>
            <w:r w:rsidR="00732BB8">
              <w:rPr>
                <w:rFonts w:ascii="Calibri" w:hAnsi="Calibri"/>
              </w:rPr>
              <w:t>125</w:t>
            </w:r>
          </w:p>
        </w:tc>
      </w:tr>
      <w:tr w:rsidR="00732BB8" w:rsidTr="00732BB8">
        <w:trPr>
          <w:trHeight w:hRule="exact" w:val="43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运动健身指导人次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650572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1530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其中免费体质测试人次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650572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3920</w:t>
            </w:r>
          </w:p>
        </w:tc>
      </w:tr>
      <w:tr w:rsidR="00732BB8" w:rsidTr="00732BB8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  <w:b/>
              </w:rPr>
            </w:pPr>
            <w:r>
              <w:rPr>
                <w:rFonts w:ascii="Calibri" w:hAnsi="Calibri" w:hint="eastAsia"/>
                <w:b/>
              </w:rPr>
              <w:t>三、上一年度收支情况</w:t>
            </w:r>
          </w:p>
        </w:tc>
      </w:tr>
      <w:tr w:rsidR="00732BB8" w:rsidTr="00732BB8">
        <w:trPr>
          <w:trHeight w:hRule="exact"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收入合计（万元）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F17710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  <w:r>
              <w:rPr>
                <w:rFonts w:ascii="Calibri" w:hAnsi="Calibri" w:hint="eastAsia"/>
              </w:rPr>
              <w:t>4</w:t>
            </w:r>
            <w:r w:rsidR="00732BB8">
              <w:rPr>
                <w:rFonts w:ascii="Calibri" w:hAnsi="Calibri"/>
              </w:rPr>
              <w:t>0</w:t>
            </w:r>
          </w:p>
        </w:tc>
      </w:tr>
      <w:tr w:rsidR="00732BB8" w:rsidTr="00732BB8">
        <w:trPr>
          <w:trHeight w:hRule="exact"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支出合计（万元）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F17710">
            <w:pPr>
              <w:rPr>
                <w:rFonts w:ascii="Calibri" w:hAnsi="Calibri"/>
              </w:rPr>
            </w:pPr>
            <w:r>
              <w:rPr>
                <w:rFonts w:ascii="Calibri" w:hAnsi="Calibri"/>
              </w:rPr>
              <w:t>1</w:t>
            </w:r>
            <w:r w:rsidR="00732BB8">
              <w:rPr>
                <w:rFonts w:ascii="Calibri" w:hAnsi="Calibri"/>
              </w:rPr>
              <w:t>0</w:t>
            </w:r>
            <w:r w:rsidR="00BB540A">
              <w:rPr>
                <w:rFonts w:ascii="Calibri" w:hAnsi="Calibri" w:hint="eastAsia"/>
              </w:rPr>
              <w:t>3.6</w:t>
            </w:r>
          </w:p>
        </w:tc>
      </w:tr>
      <w:tr w:rsidR="00732BB8" w:rsidTr="00732BB8">
        <w:trPr>
          <w:trHeight w:hRule="exact" w:val="706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户外公共区域及户外健身器材</w:t>
            </w:r>
          </w:p>
          <w:p w:rsidR="00732BB8" w:rsidRDefault="00732BB8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免费开放成本支出（万元）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2BB8" w:rsidRDefault="002A5327">
            <w:pPr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36.4</w:t>
            </w:r>
          </w:p>
        </w:tc>
      </w:tr>
    </w:tbl>
    <w:p w:rsidR="00732BB8" w:rsidRDefault="00732BB8" w:rsidP="00732BB8">
      <w:pPr>
        <w:rPr>
          <w:rFonts w:ascii="Calibri" w:hAnsi="Calibri" w:cs="Times New Roman"/>
        </w:rPr>
      </w:pPr>
    </w:p>
    <w:p w:rsidR="00732BB8" w:rsidRDefault="00B24A01" w:rsidP="00732BB8">
      <w:pPr>
        <w:rPr>
          <w:rFonts w:ascii="Calibri" w:hAnsi="Calibri"/>
        </w:rPr>
      </w:pPr>
      <w:r>
        <w:rPr>
          <w:rFonts w:ascii="Calibri" w:hAnsi="Calibri" w:hint="eastAsia"/>
        </w:rPr>
        <w:t>填表人：吴银安</w:t>
      </w:r>
      <w:r w:rsidR="00732BB8">
        <w:rPr>
          <w:rFonts w:ascii="Calibri" w:hAnsi="Calibri" w:hint="eastAsia"/>
        </w:rPr>
        <w:t>联系方式：</w:t>
      </w:r>
      <w:r>
        <w:rPr>
          <w:rFonts w:ascii="Calibri" w:hAnsi="Calibri" w:hint="eastAsia"/>
        </w:rPr>
        <w:t>15597675572</w:t>
      </w:r>
    </w:p>
    <w:p w:rsidR="0027307A" w:rsidRDefault="0027307A" w:rsidP="00732BB8">
      <w:pPr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274310" cy="4493098"/>
            <wp:effectExtent l="19050" t="0" r="2540" b="0"/>
            <wp:docPr id="1" name="图片 1" descr="C:\Users\wtj\Desktop\QQ图片20150215175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tj\Desktop\QQ图片2015021517574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93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07A" w:rsidRDefault="0027307A" w:rsidP="00732BB8">
      <w:pPr>
        <w:rPr>
          <w:rFonts w:ascii="Calibri" w:hAnsi="Calibri"/>
        </w:rPr>
      </w:pPr>
      <w:r>
        <w:rPr>
          <w:rFonts w:ascii="Calibri" w:hAnsi="Calibri" w:hint="eastAsia"/>
        </w:rPr>
        <w:t>在网站和公示栏进行公示</w:t>
      </w:r>
    </w:p>
    <w:p w:rsidR="0027307A" w:rsidRDefault="0027307A" w:rsidP="00732BB8">
      <w:pPr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5274310" cy="3955733"/>
            <wp:effectExtent l="19050" t="0" r="2540" b="0"/>
            <wp:docPr id="2" name="图片 2" descr="C:\Users\wtj\Desktop\IMG_0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tj\Desktop\IMG_05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2D3" w:rsidRDefault="00B502D3" w:rsidP="00B502D3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大型体育馆免费低收费开放情况表</w:t>
      </w:r>
    </w:p>
    <w:p w:rsidR="00B502D3" w:rsidRDefault="00B502D3" w:rsidP="00B502D3">
      <w:pPr>
        <w:rPr>
          <w:rFonts w:ascii="黑体" w:eastAsia="黑体" w:hAnsi="黑体" w:cs="黑体"/>
          <w:szCs w:val="21"/>
        </w:rPr>
      </w:pPr>
      <w:r>
        <w:rPr>
          <w:rFonts w:ascii="黑体" w:eastAsia="黑体" w:hAnsi="黑体" w:cs="黑体" w:hint="eastAsia"/>
          <w:szCs w:val="21"/>
        </w:rPr>
        <w:t>填报单位：  共和县文体广电局                           填报时间：2015.</w:t>
      </w:r>
      <w:r w:rsidR="007D006C">
        <w:rPr>
          <w:rFonts w:ascii="黑体" w:eastAsia="黑体" w:hAnsi="黑体" w:cs="黑体" w:hint="eastAsia"/>
          <w:szCs w:val="21"/>
        </w:rPr>
        <w:t>12</w:t>
      </w:r>
      <w:r>
        <w:rPr>
          <w:rFonts w:ascii="黑体" w:eastAsia="黑体" w:hAnsi="黑体" w:cs="黑体" w:hint="eastAsia"/>
          <w:szCs w:val="21"/>
        </w:rPr>
        <w:t>.12</w:t>
      </w:r>
    </w:p>
    <w:tbl>
      <w:tblPr>
        <w:tblStyle w:val="a7"/>
        <w:tblpPr w:leftFromText="180" w:rightFromText="180" w:vertAnchor="text" w:horzAnchor="page" w:tblpX="1785" w:tblpY="148"/>
        <w:tblOverlap w:val="never"/>
        <w:tblW w:w="8680" w:type="dxa"/>
        <w:tblLayout w:type="fixed"/>
        <w:tblLook w:val="04A0"/>
      </w:tblPr>
      <w:tblGrid>
        <w:gridCol w:w="1534"/>
        <w:gridCol w:w="1764"/>
        <w:gridCol w:w="1041"/>
        <w:gridCol w:w="445"/>
        <w:gridCol w:w="236"/>
        <w:gridCol w:w="626"/>
        <w:gridCol w:w="694"/>
        <w:gridCol w:w="168"/>
        <w:gridCol w:w="513"/>
        <w:gridCol w:w="458"/>
        <w:gridCol w:w="1201"/>
      </w:tblGrid>
      <w:tr w:rsidR="00B502D3" w:rsidTr="008B6E6D">
        <w:trPr>
          <w:trHeight w:val="400"/>
        </w:trPr>
        <w:tc>
          <w:tcPr>
            <w:tcW w:w="8680" w:type="dxa"/>
            <w:gridSpan w:val="11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一、基本情况</w:t>
            </w:r>
          </w:p>
        </w:tc>
      </w:tr>
      <w:tr w:rsidR="00B502D3" w:rsidTr="008B6E6D">
        <w:trPr>
          <w:trHeight w:val="400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场馆名称</w:t>
            </w:r>
          </w:p>
        </w:tc>
        <w:tc>
          <w:tcPr>
            <w:tcW w:w="3486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共和县射箭运动馆</w:t>
            </w:r>
          </w:p>
        </w:tc>
        <w:tc>
          <w:tcPr>
            <w:tcW w:w="1488" w:type="dxa"/>
            <w:gridSpan w:val="3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座位数（个）</w:t>
            </w:r>
          </w:p>
        </w:tc>
        <w:tc>
          <w:tcPr>
            <w:tcW w:w="2172" w:type="dxa"/>
            <w:gridSpan w:val="3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1620</w:t>
            </w:r>
          </w:p>
        </w:tc>
      </w:tr>
      <w:tr w:rsidR="00B502D3" w:rsidTr="008B6E6D">
        <w:trPr>
          <w:trHeight w:val="789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场馆类型</w:t>
            </w:r>
          </w:p>
        </w:tc>
        <w:tc>
          <w:tcPr>
            <w:tcW w:w="3486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□体育场</w:t>
            </w:r>
            <w:r w:rsidR="004744DC"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体育馆</w:t>
            </w:r>
            <w:r w:rsidR="004744DC">
              <w:rPr>
                <w:rFonts w:ascii="黑体" w:eastAsia="黑体" w:hAnsi="黑体" w:cs="黑体" w:hint="eastAsia"/>
                <w:szCs w:val="21"/>
              </w:rPr>
              <w:t>□</w:t>
            </w:r>
            <w:r>
              <w:rPr>
                <w:rFonts w:ascii="黑体" w:eastAsia="黑体" w:hAnsi="黑体" w:cs="黑体" w:hint="eastAsia"/>
                <w:szCs w:val="21"/>
              </w:rPr>
              <w:t>游泳（跳水）馆</w:t>
            </w:r>
          </w:p>
        </w:tc>
        <w:tc>
          <w:tcPr>
            <w:tcW w:w="1320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场馆类别</w:t>
            </w:r>
          </w:p>
        </w:tc>
        <w:tc>
          <w:tcPr>
            <w:tcW w:w="2340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□甲类</w:t>
            </w:r>
            <w:r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乙类□丙类</w:t>
            </w:r>
          </w:p>
        </w:tc>
      </w:tr>
      <w:tr w:rsidR="00B502D3" w:rsidTr="008B6E6D">
        <w:trPr>
          <w:trHeight w:val="541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单位性质</w:t>
            </w:r>
          </w:p>
        </w:tc>
        <w:tc>
          <w:tcPr>
            <w:tcW w:w="7146" w:type="dxa"/>
            <w:gridSpan w:val="10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事业单位（□财政补助□经费自理）□企业</w:t>
            </w:r>
          </w:p>
        </w:tc>
      </w:tr>
      <w:tr w:rsidR="00B502D3" w:rsidTr="008B6E6D">
        <w:trPr>
          <w:trHeight w:val="439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运营单位名称</w:t>
            </w:r>
          </w:p>
        </w:tc>
        <w:tc>
          <w:tcPr>
            <w:tcW w:w="2805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共和县射箭运动馆</w:t>
            </w:r>
          </w:p>
        </w:tc>
        <w:tc>
          <w:tcPr>
            <w:tcW w:w="2001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上级主管单位</w:t>
            </w:r>
          </w:p>
        </w:tc>
        <w:tc>
          <w:tcPr>
            <w:tcW w:w="2340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共和县文体广电局</w:t>
            </w:r>
          </w:p>
        </w:tc>
      </w:tr>
      <w:tr w:rsidR="00B502D3" w:rsidTr="008B6E6D">
        <w:trPr>
          <w:trHeight w:val="400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建成年份</w:t>
            </w:r>
          </w:p>
        </w:tc>
        <w:tc>
          <w:tcPr>
            <w:tcW w:w="2805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2014年9月</w:t>
            </w:r>
          </w:p>
        </w:tc>
        <w:tc>
          <w:tcPr>
            <w:tcW w:w="2001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投资总额（万元）</w:t>
            </w:r>
          </w:p>
        </w:tc>
        <w:tc>
          <w:tcPr>
            <w:tcW w:w="2340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2997.93万元</w:t>
            </w:r>
          </w:p>
        </w:tc>
      </w:tr>
      <w:tr w:rsidR="00B502D3" w:rsidTr="008B6E6D">
        <w:trPr>
          <w:trHeight w:val="400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用地面积（㎡）</w:t>
            </w:r>
          </w:p>
        </w:tc>
        <w:tc>
          <w:tcPr>
            <w:tcW w:w="2805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20000㎡</w:t>
            </w:r>
          </w:p>
        </w:tc>
        <w:tc>
          <w:tcPr>
            <w:tcW w:w="2001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室外场地面积（㎡）</w:t>
            </w:r>
          </w:p>
        </w:tc>
        <w:tc>
          <w:tcPr>
            <w:tcW w:w="2340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1100㎡</w:t>
            </w:r>
          </w:p>
        </w:tc>
      </w:tr>
      <w:tr w:rsidR="00B502D3" w:rsidTr="008B6E6D">
        <w:trPr>
          <w:trHeight w:val="400"/>
        </w:trPr>
        <w:tc>
          <w:tcPr>
            <w:tcW w:w="1534" w:type="dxa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建筑面积（㎡）</w:t>
            </w:r>
          </w:p>
        </w:tc>
        <w:tc>
          <w:tcPr>
            <w:tcW w:w="2805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7500㎡</w:t>
            </w:r>
          </w:p>
        </w:tc>
        <w:tc>
          <w:tcPr>
            <w:tcW w:w="2001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室内场地面积（㎡）</w:t>
            </w:r>
          </w:p>
        </w:tc>
        <w:tc>
          <w:tcPr>
            <w:tcW w:w="2340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5600㎡</w:t>
            </w:r>
          </w:p>
        </w:tc>
      </w:tr>
      <w:tr w:rsidR="00B502D3" w:rsidTr="008B6E6D">
        <w:trPr>
          <w:trHeight w:val="400"/>
        </w:trPr>
        <w:tc>
          <w:tcPr>
            <w:tcW w:w="8680" w:type="dxa"/>
            <w:gridSpan w:val="11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二、上一年度对外开放情况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全年对外开放天数（天）</w:t>
            </w:r>
          </w:p>
        </w:tc>
        <w:tc>
          <w:tcPr>
            <w:tcW w:w="5382" w:type="dxa"/>
            <w:gridSpan w:val="9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 xml:space="preserve">                350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周对外开放天数（小时）</w:t>
            </w:r>
          </w:p>
        </w:tc>
        <w:tc>
          <w:tcPr>
            <w:tcW w:w="5382" w:type="dxa"/>
            <w:gridSpan w:val="9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 xml:space="preserve">                105</w:t>
            </w:r>
          </w:p>
        </w:tc>
      </w:tr>
      <w:tr w:rsidR="00B502D3" w:rsidTr="008B6E6D">
        <w:trPr>
          <w:trHeight w:val="67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公休日、法定节假日、学校寒暑假期间，每天开放时间（小时）</w:t>
            </w:r>
          </w:p>
        </w:tc>
        <w:tc>
          <w:tcPr>
            <w:tcW w:w="5382" w:type="dxa"/>
            <w:gridSpan w:val="9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 xml:space="preserve">                15</w:t>
            </w:r>
          </w:p>
        </w:tc>
      </w:tr>
      <w:tr w:rsidR="00B502D3" w:rsidTr="008B6E6D">
        <w:trPr>
          <w:trHeight w:val="643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户外公共区域及户外健身器材是否全年免费开放</w:t>
            </w:r>
          </w:p>
        </w:tc>
        <w:tc>
          <w:tcPr>
            <w:tcW w:w="2348" w:type="dxa"/>
            <w:gridSpan w:val="4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是□否</w:t>
            </w:r>
          </w:p>
        </w:tc>
        <w:tc>
          <w:tcPr>
            <w:tcW w:w="1375" w:type="dxa"/>
            <w:gridSpan w:val="3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每天开放时间（小时）</w:t>
            </w:r>
          </w:p>
        </w:tc>
        <w:tc>
          <w:tcPr>
            <w:tcW w:w="1659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 xml:space="preserve">      15</w:t>
            </w:r>
          </w:p>
        </w:tc>
      </w:tr>
      <w:tr w:rsidR="00B502D3" w:rsidTr="008B6E6D">
        <w:trPr>
          <w:trHeight w:val="684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对学生、老年人、残疾人是否免费、低收费开放</w:t>
            </w:r>
          </w:p>
        </w:tc>
        <w:tc>
          <w:tcPr>
            <w:tcW w:w="5382" w:type="dxa"/>
            <w:gridSpan w:val="9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是□否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全民健身日是否全面免费开放</w:t>
            </w:r>
          </w:p>
        </w:tc>
        <w:tc>
          <w:tcPr>
            <w:tcW w:w="5382" w:type="dxa"/>
            <w:gridSpan w:val="9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sym w:font="Wingdings" w:char="00FE"/>
            </w:r>
            <w:r>
              <w:rPr>
                <w:rFonts w:ascii="黑体" w:eastAsia="黑体" w:hAnsi="黑体" w:cs="黑体" w:hint="eastAsia"/>
                <w:szCs w:val="21"/>
              </w:rPr>
              <w:t>是□否</w:t>
            </w:r>
          </w:p>
        </w:tc>
      </w:tr>
      <w:tr w:rsidR="00B502D3" w:rsidTr="008B6E6D">
        <w:trPr>
          <w:trHeight w:val="837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举办体育赛事活动数量</w:t>
            </w:r>
          </w:p>
        </w:tc>
        <w:tc>
          <w:tcPr>
            <w:tcW w:w="1486" w:type="dxa"/>
            <w:gridSpan w:val="2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12</w:t>
            </w:r>
          </w:p>
        </w:tc>
        <w:tc>
          <w:tcPr>
            <w:tcW w:w="2695" w:type="dxa"/>
            <w:gridSpan w:val="6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其中免费举办公益性体育赛事活动数量</w:t>
            </w:r>
          </w:p>
        </w:tc>
        <w:tc>
          <w:tcPr>
            <w:tcW w:w="1201" w:type="dxa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11</w:t>
            </w:r>
          </w:p>
        </w:tc>
      </w:tr>
      <w:tr w:rsidR="00B502D3" w:rsidTr="008B6E6D">
        <w:trPr>
          <w:trHeight w:val="847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举办其他体育、文化等活动数量</w:t>
            </w:r>
          </w:p>
        </w:tc>
        <w:tc>
          <w:tcPr>
            <w:tcW w:w="1486" w:type="dxa"/>
            <w:gridSpan w:val="2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5</w:t>
            </w:r>
          </w:p>
        </w:tc>
        <w:tc>
          <w:tcPr>
            <w:tcW w:w="2695" w:type="dxa"/>
            <w:gridSpan w:val="6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其中免费举办体育讲座、展览等数量</w:t>
            </w:r>
          </w:p>
        </w:tc>
        <w:tc>
          <w:tcPr>
            <w:tcW w:w="1201" w:type="dxa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</w:t>
            </w:r>
          </w:p>
        </w:tc>
      </w:tr>
      <w:tr w:rsidR="00B502D3" w:rsidTr="008B6E6D">
        <w:trPr>
          <w:trHeight w:val="404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体育健身技能培训人次</w:t>
            </w:r>
          </w:p>
        </w:tc>
        <w:tc>
          <w:tcPr>
            <w:tcW w:w="1486" w:type="dxa"/>
            <w:gridSpan w:val="2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360</w:t>
            </w:r>
          </w:p>
        </w:tc>
        <w:tc>
          <w:tcPr>
            <w:tcW w:w="2695" w:type="dxa"/>
            <w:gridSpan w:val="6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其中免费培训人次</w:t>
            </w:r>
          </w:p>
        </w:tc>
        <w:tc>
          <w:tcPr>
            <w:tcW w:w="1201" w:type="dxa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120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运动健身指导人次</w:t>
            </w:r>
          </w:p>
        </w:tc>
        <w:tc>
          <w:tcPr>
            <w:tcW w:w="1486" w:type="dxa"/>
            <w:gridSpan w:val="2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12</w:t>
            </w:r>
          </w:p>
        </w:tc>
        <w:tc>
          <w:tcPr>
            <w:tcW w:w="2695" w:type="dxa"/>
            <w:gridSpan w:val="6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其中免费体质测试人次</w:t>
            </w:r>
          </w:p>
        </w:tc>
        <w:tc>
          <w:tcPr>
            <w:tcW w:w="1201" w:type="dxa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1250</w:t>
            </w:r>
          </w:p>
        </w:tc>
      </w:tr>
      <w:tr w:rsidR="00B502D3" w:rsidTr="008B6E6D">
        <w:trPr>
          <w:trHeight w:val="400"/>
        </w:trPr>
        <w:tc>
          <w:tcPr>
            <w:tcW w:w="8680" w:type="dxa"/>
            <w:gridSpan w:val="11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三、上一年度收支情况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收入合计（万元）</w:t>
            </w:r>
          </w:p>
        </w:tc>
        <w:tc>
          <w:tcPr>
            <w:tcW w:w="5382" w:type="dxa"/>
            <w:gridSpan w:val="9"/>
            <w:vAlign w:val="center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100万元</w:t>
            </w:r>
          </w:p>
        </w:tc>
      </w:tr>
      <w:tr w:rsidR="00B502D3" w:rsidTr="008B6E6D">
        <w:trPr>
          <w:trHeight w:val="400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支出合计（万元）</w:t>
            </w:r>
          </w:p>
        </w:tc>
        <w:tc>
          <w:tcPr>
            <w:tcW w:w="5382" w:type="dxa"/>
            <w:gridSpan w:val="9"/>
            <w:vAlign w:val="center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8</w:t>
            </w:r>
            <w:r w:rsidR="00EA6F75">
              <w:rPr>
                <w:rFonts w:ascii="黑体" w:eastAsia="黑体" w:hAnsi="黑体" w:cs="黑体" w:hint="eastAsia"/>
                <w:szCs w:val="21"/>
              </w:rPr>
              <w:t>0</w:t>
            </w:r>
            <w:r>
              <w:rPr>
                <w:rFonts w:ascii="黑体" w:eastAsia="黑体" w:hAnsi="黑体" w:cs="黑体" w:hint="eastAsia"/>
                <w:szCs w:val="21"/>
              </w:rPr>
              <w:t>万元</w:t>
            </w:r>
          </w:p>
        </w:tc>
      </w:tr>
      <w:tr w:rsidR="00B502D3" w:rsidTr="008B6E6D">
        <w:trPr>
          <w:trHeight w:val="692"/>
        </w:trPr>
        <w:tc>
          <w:tcPr>
            <w:tcW w:w="3298" w:type="dxa"/>
            <w:gridSpan w:val="2"/>
          </w:tcPr>
          <w:p w:rsidR="00B502D3" w:rsidRDefault="00B502D3" w:rsidP="008B6E6D">
            <w:pPr>
              <w:jc w:val="left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户外公共区域及户外健身器材免费开放成本支出（万元）</w:t>
            </w:r>
          </w:p>
        </w:tc>
        <w:tc>
          <w:tcPr>
            <w:tcW w:w="5382" w:type="dxa"/>
            <w:gridSpan w:val="9"/>
            <w:vAlign w:val="center"/>
          </w:tcPr>
          <w:p w:rsidR="00B502D3" w:rsidRDefault="00B502D3" w:rsidP="008B6E6D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11万元</w:t>
            </w:r>
          </w:p>
        </w:tc>
      </w:tr>
    </w:tbl>
    <w:p w:rsidR="00B502D3" w:rsidRDefault="00B502D3" w:rsidP="00B502D3">
      <w:r>
        <w:rPr>
          <w:rFonts w:hint="eastAsia"/>
        </w:rPr>
        <w:t>填表人：刘德录联系方式：</w:t>
      </w:r>
      <w:r>
        <w:rPr>
          <w:rFonts w:hint="eastAsia"/>
        </w:rPr>
        <w:t>15897268353</w:t>
      </w:r>
    </w:p>
    <w:p w:rsidR="00732C94" w:rsidRDefault="00732C94" w:rsidP="00732BB8">
      <w:pPr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274310" cy="3956351"/>
            <wp:effectExtent l="19050" t="0" r="2540" b="0"/>
            <wp:docPr id="5" name="图片 1" descr="C:\Users\wtj\Desktop\共和\IMG_2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tj\Desktop\共和\IMG_248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C94" w:rsidRDefault="00732C94" w:rsidP="00732BB8">
      <w:pPr>
        <w:rPr>
          <w:rFonts w:ascii="Calibri" w:hAnsi="Calibri"/>
        </w:rPr>
      </w:pPr>
    </w:p>
    <w:p w:rsidR="00732C94" w:rsidRDefault="00732C94" w:rsidP="00732BB8">
      <w:pPr>
        <w:rPr>
          <w:rFonts w:ascii="Calibri" w:hAnsi="Calibri"/>
        </w:rPr>
      </w:pPr>
    </w:p>
    <w:p w:rsidR="00732C94" w:rsidRPr="00732C94" w:rsidRDefault="00732C94" w:rsidP="00732C94">
      <w:pPr>
        <w:jc w:val="center"/>
        <w:rPr>
          <w:rFonts w:ascii="仿宋_GB2312" w:eastAsia="仿宋_GB2312" w:hAnsi="Calibri"/>
          <w:sz w:val="32"/>
          <w:szCs w:val="32"/>
        </w:rPr>
      </w:pPr>
      <w:r w:rsidRPr="00732C94">
        <w:rPr>
          <w:rFonts w:ascii="仿宋_GB2312" w:eastAsia="仿宋_GB2312" w:hAnsi="Calibri" w:hint="eastAsia"/>
          <w:sz w:val="32"/>
          <w:szCs w:val="32"/>
        </w:rPr>
        <w:t>网络公示截图</w:t>
      </w:r>
    </w:p>
    <w:p w:rsidR="00732C94" w:rsidRDefault="00732C94" w:rsidP="00732BB8">
      <w:pPr>
        <w:rPr>
          <w:rFonts w:ascii="Calibri" w:hAnsi="Calibri"/>
        </w:rPr>
      </w:pPr>
      <w:r w:rsidRPr="00732C94">
        <w:rPr>
          <w:rFonts w:ascii="Calibri" w:hAnsi="Calibri"/>
          <w:noProof/>
        </w:rPr>
        <w:drawing>
          <wp:inline distT="0" distB="0" distL="114300" distR="114300">
            <wp:extent cx="5267960" cy="2746375"/>
            <wp:effectExtent l="0" t="0" r="8890" b="1587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32C94" w:rsidRDefault="000A508A" w:rsidP="00732BB8">
      <w:pPr>
        <w:rPr>
          <w:rFonts w:ascii="Calibri" w:hAnsi="Calibri"/>
        </w:rPr>
      </w:pPr>
      <w:r w:rsidRPr="000A508A">
        <w:rPr>
          <w:rFonts w:ascii="Calibri" w:hAnsi="Calibri"/>
          <w:noProof/>
        </w:rPr>
        <w:drawing>
          <wp:inline distT="0" distB="0" distL="114300" distR="114300">
            <wp:extent cx="5273040" cy="962025"/>
            <wp:effectExtent l="0" t="0" r="3810" b="952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487678" w:rsidRDefault="00487678" w:rsidP="00732BB8">
      <w:pPr>
        <w:rPr>
          <w:rFonts w:ascii="Calibri" w:hAnsi="Calibri"/>
        </w:rPr>
      </w:pPr>
    </w:p>
    <w:p w:rsidR="00B502D3" w:rsidRDefault="00B502D3" w:rsidP="00732BB8">
      <w:pPr>
        <w:rPr>
          <w:rFonts w:ascii="Calibri" w:hAnsi="Calibri"/>
        </w:rPr>
      </w:pPr>
      <w:r>
        <w:rPr>
          <w:rFonts w:ascii="Calibri" w:hAnsi="Calibri"/>
          <w:noProof/>
        </w:rPr>
        <w:lastRenderedPageBreak/>
        <w:drawing>
          <wp:inline distT="0" distB="0" distL="0" distR="0">
            <wp:extent cx="5274310" cy="3248025"/>
            <wp:effectExtent l="19050" t="0" r="2540" b="0"/>
            <wp:docPr id="8" name="图片 1" descr="J:\2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222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27A" w:rsidRDefault="0037427A" w:rsidP="00732BB8">
      <w:pPr>
        <w:rPr>
          <w:rFonts w:ascii="Calibri" w:hAnsi="Calibri"/>
        </w:rPr>
      </w:pPr>
    </w:p>
    <w:p w:rsidR="00B502D3" w:rsidRDefault="0037427A" w:rsidP="0037427A">
      <w:pPr>
        <w:jc w:val="center"/>
        <w:rPr>
          <w:rFonts w:ascii="Calibri" w:hAnsi="Calibri"/>
        </w:rPr>
      </w:pPr>
      <w:r>
        <w:rPr>
          <w:rFonts w:ascii="Calibri" w:hAnsi="Calibri" w:hint="eastAsia"/>
        </w:rPr>
        <w:t>新闻媒体和显要位置公示</w:t>
      </w:r>
    </w:p>
    <w:p w:rsidR="0037427A" w:rsidRDefault="0037427A" w:rsidP="0037427A">
      <w:pPr>
        <w:jc w:val="center"/>
        <w:rPr>
          <w:rFonts w:ascii="Calibri" w:hAnsi="Calibri"/>
        </w:rPr>
      </w:pPr>
    </w:p>
    <w:p w:rsidR="0037427A" w:rsidRDefault="0037427A" w:rsidP="00732BB8">
      <w:pPr>
        <w:rPr>
          <w:rFonts w:ascii="Calibri" w:hAnsi="Calibri"/>
        </w:rPr>
      </w:pPr>
      <w:r>
        <w:rPr>
          <w:rFonts w:ascii="Calibri" w:hAnsi="Calibri"/>
          <w:noProof/>
        </w:rPr>
        <w:drawing>
          <wp:inline distT="0" distB="0" distL="0" distR="0">
            <wp:extent cx="5274310" cy="3515139"/>
            <wp:effectExtent l="19050" t="0" r="2540" b="0"/>
            <wp:docPr id="9" name="图片 2" descr="J:\DCIM\100MSDCF\DSC00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DCIM\100MSDCF\DSC0089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27A" w:rsidRDefault="0037427A" w:rsidP="00487678">
      <w:pPr>
        <w:spacing w:line="600" w:lineRule="auto"/>
        <w:jc w:val="center"/>
        <w:rPr>
          <w:sz w:val="44"/>
          <w:szCs w:val="44"/>
        </w:rPr>
      </w:pPr>
    </w:p>
    <w:p w:rsidR="0037427A" w:rsidRDefault="0037427A" w:rsidP="00487678">
      <w:pPr>
        <w:spacing w:line="600" w:lineRule="auto"/>
        <w:jc w:val="center"/>
        <w:rPr>
          <w:sz w:val="44"/>
          <w:szCs w:val="44"/>
        </w:rPr>
      </w:pPr>
    </w:p>
    <w:p w:rsidR="00487678" w:rsidRDefault="00487678" w:rsidP="00487678">
      <w:pPr>
        <w:spacing w:line="600" w:lineRule="auto"/>
        <w:jc w:val="center"/>
      </w:pPr>
      <w:r>
        <w:rPr>
          <w:rFonts w:hint="eastAsia"/>
          <w:sz w:val="44"/>
          <w:szCs w:val="44"/>
        </w:rPr>
        <w:lastRenderedPageBreak/>
        <w:t>共和县射箭运动馆</w:t>
      </w:r>
      <w:r w:rsidR="00A20501">
        <w:rPr>
          <w:rFonts w:hint="eastAsia"/>
          <w:sz w:val="44"/>
          <w:szCs w:val="44"/>
        </w:rPr>
        <w:t>免费低收费开放</w:t>
      </w:r>
      <w:r>
        <w:rPr>
          <w:rFonts w:hint="eastAsia"/>
          <w:sz w:val="44"/>
          <w:szCs w:val="44"/>
        </w:rPr>
        <w:t>通知</w:t>
      </w:r>
    </w:p>
    <w:p w:rsidR="00487678" w:rsidRDefault="00487678" w:rsidP="00487678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共和县射箭运动馆占地面积</w:t>
      </w:r>
      <w:r>
        <w:rPr>
          <w:rFonts w:hint="eastAsia"/>
          <w:sz w:val="32"/>
          <w:szCs w:val="32"/>
        </w:rPr>
        <w:t>20000</w:t>
      </w:r>
      <w:r>
        <w:rPr>
          <w:rFonts w:hint="eastAsia"/>
          <w:sz w:val="32"/>
          <w:szCs w:val="32"/>
        </w:rPr>
        <w:t>平方米，建筑面积</w:t>
      </w:r>
      <w:r>
        <w:rPr>
          <w:rFonts w:hint="eastAsia"/>
          <w:sz w:val="32"/>
          <w:szCs w:val="32"/>
        </w:rPr>
        <w:t>7500</w:t>
      </w:r>
      <w:r>
        <w:rPr>
          <w:rFonts w:hint="eastAsia"/>
          <w:sz w:val="32"/>
          <w:szCs w:val="32"/>
        </w:rPr>
        <w:t>平方米，总投资</w:t>
      </w:r>
      <w:r>
        <w:rPr>
          <w:rFonts w:hint="eastAsia"/>
          <w:sz w:val="32"/>
          <w:szCs w:val="32"/>
        </w:rPr>
        <w:t>2997.93</w:t>
      </w:r>
      <w:r>
        <w:rPr>
          <w:rFonts w:hint="eastAsia"/>
          <w:sz w:val="32"/>
          <w:szCs w:val="32"/>
        </w:rPr>
        <w:t>万元，室内场地面积</w:t>
      </w:r>
      <w:r>
        <w:rPr>
          <w:rFonts w:hint="eastAsia"/>
          <w:sz w:val="32"/>
          <w:szCs w:val="32"/>
        </w:rPr>
        <w:t>5600</w:t>
      </w:r>
      <w:r>
        <w:rPr>
          <w:rFonts w:hint="eastAsia"/>
          <w:sz w:val="32"/>
          <w:szCs w:val="32"/>
        </w:rPr>
        <w:t>平方米，可容纳观众</w:t>
      </w:r>
      <w:r>
        <w:rPr>
          <w:rFonts w:hint="eastAsia"/>
          <w:sz w:val="32"/>
          <w:szCs w:val="32"/>
        </w:rPr>
        <w:t>3000</w:t>
      </w:r>
      <w:r>
        <w:rPr>
          <w:rFonts w:hint="eastAsia"/>
          <w:sz w:val="32"/>
          <w:szCs w:val="32"/>
        </w:rPr>
        <w:t>人，于</w:t>
      </w:r>
      <w:r>
        <w:rPr>
          <w:rFonts w:hint="eastAsia"/>
          <w:sz w:val="32"/>
          <w:szCs w:val="32"/>
        </w:rPr>
        <w:t>2014</w:t>
      </w:r>
      <w:r>
        <w:rPr>
          <w:rFonts w:hint="eastAsia"/>
          <w:sz w:val="32"/>
          <w:szCs w:val="32"/>
        </w:rPr>
        <w:t>年</w:t>
      </w:r>
      <w:r>
        <w:rPr>
          <w:rFonts w:hint="eastAsia"/>
          <w:sz w:val="32"/>
          <w:szCs w:val="32"/>
        </w:rPr>
        <w:t>9</w:t>
      </w:r>
      <w:r>
        <w:rPr>
          <w:rFonts w:hint="eastAsia"/>
          <w:sz w:val="32"/>
          <w:szCs w:val="32"/>
        </w:rPr>
        <w:t>月建成并投入使用，是一座设有</w:t>
      </w:r>
      <w:r>
        <w:rPr>
          <w:rFonts w:hint="eastAsia"/>
          <w:sz w:val="32"/>
          <w:szCs w:val="32"/>
        </w:rPr>
        <w:t>11</w:t>
      </w:r>
      <w:r>
        <w:rPr>
          <w:rFonts w:hint="eastAsia"/>
          <w:sz w:val="32"/>
          <w:szCs w:val="32"/>
        </w:rPr>
        <w:t>个双向</w:t>
      </w:r>
      <w:r>
        <w:rPr>
          <w:rFonts w:hint="eastAsia"/>
          <w:sz w:val="32"/>
          <w:szCs w:val="32"/>
        </w:rPr>
        <w:t>110</w:t>
      </w:r>
      <w:r>
        <w:rPr>
          <w:rFonts w:hint="eastAsia"/>
          <w:sz w:val="32"/>
          <w:szCs w:val="32"/>
        </w:rPr>
        <w:t>米箭道的标准化民族传统射箭运动场地，兼有</w:t>
      </w:r>
      <w:r>
        <w:rPr>
          <w:rFonts w:hint="eastAsia"/>
          <w:sz w:val="32"/>
          <w:szCs w:val="32"/>
        </w:rPr>
        <w:t>5</w:t>
      </w:r>
      <w:r>
        <w:rPr>
          <w:rFonts w:hint="eastAsia"/>
          <w:sz w:val="32"/>
          <w:szCs w:val="32"/>
        </w:rPr>
        <w:t>个羽毛球场，</w:t>
      </w:r>
      <w:r>
        <w:rPr>
          <w:rFonts w:hint="eastAsia"/>
          <w:sz w:val="32"/>
          <w:szCs w:val="32"/>
        </w:rPr>
        <w:t>4</w:t>
      </w:r>
      <w:r>
        <w:rPr>
          <w:rFonts w:hint="eastAsia"/>
          <w:sz w:val="32"/>
          <w:szCs w:val="32"/>
        </w:rPr>
        <w:t>个乒乓球台，</w:t>
      </w: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个排球场地，</w:t>
      </w:r>
      <w:r>
        <w:rPr>
          <w:rFonts w:hint="eastAsia"/>
          <w:sz w:val="32"/>
          <w:szCs w:val="32"/>
        </w:rPr>
        <w:t>1</w:t>
      </w:r>
      <w:r>
        <w:rPr>
          <w:rFonts w:hint="eastAsia"/>
          <w:sz w:val="32"/>
          <w:szCs w:val="32"/>
        </w:rPr>
        <w:t>个篮球场和</w:t>
      </w: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个篮球半场等多项体育运动功能，同时可举办大型文艺演出、大型宣传推介博览展示、大型庆祝活动等，是集多项功能为一体的全民健身综合运动馆。承担全县全民健身活动中心的服务功能。</w:t>
      </w:r>
    </w:p>
    <w:p w:rsidR="00487678" w:rsidRDefault="00487678" w:rsidP="00487678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射箭运动馆开放时段设为：每天上午和晚上是各种球类项目活动，下午是射箭运动专场。每周：周一和周三上午</w:t>
      </w:r>
      <w:r>
        <w:rPr>
          <w:rFonts w:hint="eastAsia"/>
          <w:sz w:val="32"/>
          <w:szCs w:val="32"/>
        </w:rPr>
        <w:t>7</w:t>
      </w:r>
      <w:r>
        <w:rPr>
          <w:rFonts w:hint="eastAsia"/>
          <w:sz w:val="32"/>
          <w:szCs w:val="32"/>
        </w:rPr>
        <w:t>：</w:t>
      </w:r>
      <w:r>
        <w:rPr>
          <w:rFonts w:hint="eastAsia"/>
          <w:sz w:val="32"/>
          <w:szCs w:val="32"/>
        </w:rPr>
        <w:t>00-14:30</w:t>
      </w:r>
      <w:r>
        <w:rPr>
          <w:rFonts w:hint="eastAsia"/>
          <w:sz w:val="32"/>
          <w:szCs w:val="32"/>
        </w:rPr>
        <w:t>实行低收费开放（每人五元），周二和周四下午</w:t>
      </w:r>
      <w:r>
        <w:rPr>
          <w:rFonts w:hint="eastAsia"/>
          <w:sz w:val="32"/>
          <w:szCs w:val="32"/>
        </w:rPr>
        <w:t>14:30-22:00</w:t>
      </w:r>
      <w:r>
        <w:rPr>
          <w:rFonts w:hint="eastAsia"/>
          <w:sz w:val="32"/>
          <w:szCs w:val="32"/>
        </w:rPr>
        <w:t>实行低收费开放（下午五元晚上十元），其余时段实行免费开放。周五、周六、周日和法定节假日实行全天免费开放。</w:t>
      </w:r>
    </w:p>
    <w:p w:rsidR="00487678" w:rsidRDefault="00487678" w:rsidP="00487678">
      <w:pPr>
        <w:ind w:firstLineChars="200" w:firstLine="640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望广大群众积极前来射箭运动馆运动。</w:t>
      </w:r>
    </w:p>
    <w:p w:rsidR="00487678" w:rsidRDefault="00487678" w:rsidP="00487678">
      <w:pPr>
        <w:ind w:firstLineChars="200" w:firstLine="640"/>
        <w:jc w:val="left"/>
        <w:rPr>
          <w:sz w:val="32"/>
          <w:szCs w:val="32"/>
        </w:rPr>
      </w:pPr>
    </w:p>
    <w:p w:rsidR="00487678" w:rsidRDefault="00487678" w:rsidP="00487678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共和县射箭运动馆宣</w:t>
      </w:r>
    </w:p>
    <w:p w:rsidR="00487678" w:rsidRDefault="00487678" w:rsidP="00487678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 xml:space="preserve">                               2014</w:t>
      </w:r>
      <w:r>
        <w:rPr>
          <w:rFonts w:hint="eastAsia"/>
          <w:sz w:val="32"/>
          <w:szCs w:val="32"/>
        </w:rPr>
        <w:t>年</w:t>
      </w:r>
      <w:r>
        <w:rPr>
          <w:rFonts w:hint="eastAsia"/>
          <w:sz w:val="32"/>
          <w:szCs w:val="32"/>
        </w:rPr>
        <w:t>4</w:t>
      </w:r>
      <w:r>
        <w:rPr>
          <w:rFonts w:hint="eastAsia"/>
          <w:sz w:val="32"/>
          <w:szCs w:val="32"/>
        </w:rPr>
        <w:t>月</w:t>
      </w:r>
      <w:r>
        <w:rPr>
          <w:rFonts w:hint="eastAsia"/>
          <w:sz w:val="32"/>
          <w:szCs w:val="32"/>
        </w:rPr>
        <w:t>12</w:t>
      </w:r>
      <w:r>
        <w:rPr>
          <w:rFonts w:hint="eastAsia"/>
          <w:sz w:val="32"/>
          <w:szCs w:val="32"/>
        </w:rPr>
        <w:t>日</w:t>
      </w:r>
    </w:p>
    <w:p w:rsidR="00487678" w:rsidRDefault="00487678" w:rsidP="00732BB8">
      <w:pPr>
        <w:rPr>
          <w:rFonts w:ascii="Calibri" w:hAnsi="Calibri"/>
        </w:rPr>
      </w:pPr>
    </w:p>
    <w:p w:rsidR="00487678" w:rsidRDefault="00487678" w:rsidP="00732BB8">
      <w:pPr>
        <w:rPr>
          <w:rFonts w:ascii="Calibri" w:hAnsi="Calibri"/>
        </w:rPr>
      </w:pPr>
    </w:p>
    <w:p w:rsidR="00487678" w:rsidRPr="00487678" w:rsidRDefault="00487678" w:rsidP="00732BB8">
      <w:pPr>
        <w:rPr>
          <w:rFonts w:ascii="Calibri" w:hAnsi="Calibri"/>
        </w:rPr>
      </w:pPr>
    </w:p>
    <w:p w:rsidR="00732C94" w:rsidRDefault="00732C94" w:rsidP="00732BB8">
      <w:pPr>
        <w:rPr>
          <w:rFonts w:ascii="Calibri" w:hAnsi="Calibri"/>
        </w:rPr>
      </w:pPr>
    </w:p>
    <w:p w:rsidR="008D1285" w:rsidRDefault="008D1285" w:rsidP="008D1285">
      <w:pPr>
        <w:jc w:val="center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lastRenderedPageBreak/>
        <w:t>大型体育场馆免费低收费开放情况表</w:t>
      </w:r>
    </w:p>
    <w:p w:rsidR="008D1285" w:rsidRDefault="008D1285" w:rsidP="008D1285">
      <w:pPr>
        <w:jc w:val="center"/>
        <w:rPr>
          <w:rFonts w:ascii="仿宋" w:eastAsia="仿宋" w:hAnsi="仿宋"/>
          <w:sz w:val="36"/>
          <w:szCs w:val="36"/>
        </w:rPr>
      </w:pPr>
    </w:p>
    <w:p w:rsidR="008D1285" w:rsidRDefault="008D1285" w:rsidP="008D1285">
      <w:pPr>
        <w:spacing w:line="360" w:lineRule="exact"/>
        <w:jc w:val="left"/>
        <w:rPr>
          <w:rFonts w:ascii="仿宋" w:eastAsia="仿宋" w:hAnsi="仿宋"/>
          <w:sz w:val="20"/>
        </w:rPr>
      </w:pPr>
      <w:r>
        <w:rPr>
          <w:rFonts w:ascii="仿宋" w:eastAsia="仿宋" w:hAnsi="仿宋" w:hint="eastAsia"/>
          <w:sz w:val="24"/>
          <w:szCs w:val="28"/>
        </w:rPr>
        <w:t>填报单位：贵南县文体广电局填报时间：</w:t>
      </w:r>
      <w:r w:rsidR="007D006C">
        <w:rPr>
          <w:rFonts w:ascii="仿宋" w:eastAsia="仿宋" w:hAnsi="仿宋"/>
          <w:sz w:val="24"/>
          <w:szCs w:val="28"/>
        </w:rPr>
        <w:t>201</w:t>
      </w:r>
      <w:r w:rsidR="007D006C">
        <w:rPr>
          <w:rFonts w:ascii="仿宋" w:eastAsia="仿宋" w:hAnsi="仿宋" w:hint="eastAsia"/>
          <w:sz w:val="24"/>
          <w:szCs w:val="28"/>
        </w:rPr>
        <w:t>5</w:t>
      </w:r>
      <w:r>
        <w:rPr>
          <w:rFonts w:ascii="仿宋" w:eastAsia="仿宋" w:hAnsi="仿宋" w:hint="eastAsia"/>
          <w:sz w:val="24"/>
          <w:szCs w:val="28"/>
        </w:rPr>
        <w:t>年</w:t>
      </w:r>
      <w:r>
        <w:rPr>
          <w:rFonts w:ascii="仿宋" w:eastAsia="仿宋" w:hAnsi="仿宋"/>
          <w:sz w:val="24"/>
          <w:szCs w:val="28"/>
        </w:rPr>
        <w:t>1</w:t>
      </w:r>
      <w:r w:rsidR="007D006C">
        <w:rPr>
          <w:rFonts w:ascii="仿宋" w:eastAsia="仿宋" w:hAnsi="仿宋" w:hint="eastAsia"/>
          <w:sz w:val="24"/>
          <w:szCs w:val="28"/>
        </w:rPr>
        <w:t>2</w:t>
      </w:r>
      <w:r>
        <w:rPr>
          <w:rFonts w:ascii="仿宋" w:eastAsia="仿宋" w:hAnsi="仿宋" w:hint="eastAsia"/>
          <w:sz w:val="24"/>
          <w:szCs w:val="28"/>
        </w:rPr>
        <w:t>月</w:t>
      </w:r>
      <w:r>
        <w:rPr>
          <w:rFonts w:ascii="仿宋" w:eastAsia="仿宋" w:hAnsi="仿宋"/>
          <w:sz w:val="24"/>
          <w:szCs w:val="28"/>
        </w:rPr>
        <w:t>20</w:t>
      </w:r>
      <w:r>
        <w:rPr>
          <w:rFonts w:ascii="仿宋" w:eastAsia="仿宋" w:hAnsi="仿宋" w:hint="eastAsia"/>
          <w:sz w:val="24"/>
          <w:szCs w:val="28"/>
        </w:rPr>
        <w:t>日</w:t>
      </w:r>
    </w:p>
    <w:tbl>
      <w:tblPr>
        <w:tblW w:w="9721" w:type="dxa"/>
        <w:jc w:val="center"/>
        <w:tblInd w:w="-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75"/>
        <w:gridCol w:w="1756"/>
        <w:gridCol w:w="1996"/>
        <w:gridCol w:w="2399"/>
        <w:gridCol w:w="1995"/>
      </w:tblGrid>
      <w:tr w:rsidR="008D1285" w:rsidTr="008B6E6D">
        <w:trPr>
          <w:trHeight w:val="397"/>
          <w:jc w:val="center"/>
        </w:trPr>
        <w:tc>
          <w:tcPr>
            <w:tcW w:w="9721" w:type="dxa"/>
            <w:gridSpan w:val="5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一、基本情况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场馆名称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贵南县体育馆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座位数（个）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3200</w:t>
            </w:r>
          </w:p>
        </w:tc>
      </w:tr>
      <w:tr w:rsidR="008D1285" w:rsidTr="008B6E6D">
        <w:trPr>
          <w:trHeight w:val="509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场馆类型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体育场</w:t>
            </w:r>
            <w:r w:rsidR="008303D5"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fldChar w:fldCharType="begin"/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 xml:space="preserve"> EQ \o\ac(</w:instrText>
            </w:r>
            <w:r>
              <w:rPr>
                <w:rFonts w:ascii="Arial" w:eastAsia="仿宋" w:hAnsi="Arial" w:cs="Arial" w:hint="eastAsia"/>
                <w:color w:val="000000"/>
                <w:kern w:val="0"/>
                <w:position w:val="-4"/>
                <w:sz w:val="30"/>
                <w:szCs w:val="20"/>
              </w:rPr>
              <w:instrText>□</w:instrText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>,</w:instrText>
            </w:r>
            <w:r>
              <w:rPr>
                <w:rFonts w:ascii="Arial" w:eastAsia="仿宋" w:hAnsi="Arial" w:cs="Arial"/>
                <w:color w:val="000000"/>
                <w:kern w:val="0"/>
                <w:sz w:val="11"/>
                <w:szCs w:val="20"/>
              </w:rPr>
              <w:instrText>√</w:instrText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>)</w:instrText>
            </w:r>
            <w:r w:rsidR="008303D5"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fldChar w:fldCharType="end"/>
            </w:r>
            <w:r>
              <w:rPr>
                <w:rFonts w:ascii="仿宋" w:eastAsia="仿宋" w:hAnsi="仿宋" w:hint="eastAsia"/>
                <w:szCs w:val="21"/>
              </w:rPr>
              <w:t>体育馆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游泳（跳水）馆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场馆类别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ind w:leftChars="-89" w:left="-187" w:rightChars="-73" w:right="-153"/>
              <w:jc w:val="center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甲类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乙类</w:t>
            </w:r>
            <w:r w:rsidR="008303D5"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fldChar w:fldCharType="begin"/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 xml:space="preserve"> EQ \o\ac(</w:instrText>
            </w:r>
            <w:r>
              <w:rPr>
                <w:rFonts w:ascii="Arial" w:eastAsia="仿宋" w:hAnsi="Arial" w:cs="Arial" w:hint="eastAsia"/>
                <w:color w:val="000000"/>
                <w:kern w:val="0"/>
                <w:position w:val="-4"/>
                <w:sz w:val="30"/>
                <w:szCs w:val="20"/>
              </w:rPr>
              <w:instrText>□</w:instrText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>,</w:instrText>
            </w:r>
            <w:r>
              <w:rPr>
                <w:rFonts w:ascii="Arial" w:eastAsia="仿宋" w:hAnsi="Arial" w:cs="Arial"/>
                <w:color w:val="000000"/>
                <w:kern w:val="0"/>
                <w:sz w:val="11"/>
                <w:szCs w:val="20"/>
              </w:rPr>
              <w:instrText>√</w:instrText>
            </w:r>
            <w:r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instrText>)</w:instrText>
            </w:r>
            <w:r w:rsidR="008303D5">
              <w:rPr>
                <w:rFonts w:ascii="Arial" w:eastAsia="仿宋" w:hAnsi="Arial" w:cs="Arial"/>
                <w:color w:val="000000"/>
                <w:kern w:val="0"/>
                <w:sz w:val="20"/>
                <w:szCs w:val="20"/>
              </w:rPr>
              <w:fldChar w:fldCharType="end"/>
            </w: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单位性质</w:t>
            </w:r>
          </w:p>
        </w:tc>
        <w:tc>
          <w:tcPr>
            <w:tcW w:w="8146" w:type="dxa"/>
            <w:gridSpan w:val="4"/>
            <w:vAlign w:val="center"/>
          </w:tcPr>
          <w:p w:rsidR="008D1285" w:rsidRDefault="008303D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Arial" w:eastAsia="仿宋" w:hAnsi="Arial" w:cs="Arial"/>
                <w:color w:val="000000"/>
                <w:kern w:val="0"/>
                <w:szCs w:val="21"/>
              </w:rPr>
              <w:fldChar w:fldCharType="begin"/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 xml:space="preserve"> EQ \o\ac(</w:instrText>
            </w:r>
            <w:r w:rsidR="008D1285">
              <w:rPr>
                <w:rFonts w:ascii="Arial" w:eastAsia="仿宋" w:hAnsi="Arial" w:cs="Arial" w:hint="eastAsia"/>
                <w:color w:val="000000"/>
                <w:kern w:val="0"/>
                <w:szCs w:val="21"/>
              </w:rPr>
              <w:instrText>□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>,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position w:val="2"/>
                <w:sz w:val="14"/>
                <w:szCs w:val="21"/>
              </w:rPr>
              <w:instrText>√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>)</w:instrText>
            </w:r>
            <w:r>
              <w:rPr>
                <w:rFonts w:ascii="Arial" w:eastAsia="仿宋" w:hAnsi="Arial" w:cs="Arial"/>
                <w:color w:val="000000"/>
                <w:kern w:val="0"/>
                <w:szCs w:val="21"/>
              </w:rPr>
              <w:fldChar w:fldCharType="end"/>
            </w:r>
            <w:r w:rsidR="008D1285">
              <w:rPr>
                <w:rFonts w:ascii="仿宋" w:eastAsia="仿宋" w:hAnsi="仿宋" w:hint="eastAsia"/>
                <w:szCs w:val="21"/>
              </w:rPr>
              <w:t>事业单位（</w:t>
            </w:r>
            <w:r w:rsidR="008D1285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="008D1285">
              <w:rPr>
                <w:rFonts w:ascii="仿宋" w:eastAsia="仿宋" w:hAnsi="仿宋" w:hint="eastAsia"/>
                <w:szCs w:val="21"/>
              </w:rPr>
              <w:t>财政补助</w:t>
            </w:r>
            <w:r>
              <w:rPr>
                <w:rFonts w:ascii="Arial" w:eastAsia="仿宋" w:hAnsi="Arial" w:cs="Arial"/>
                <w:color w:val="000000"/>
                <w:kern w:val="0"/>
                <w:szCs w:val="21"/>
              </w:rPr>
              <w:fldChar w:fldCharType="begin"/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 xml:space="preserve"> EQ \o\ac(</w:instrText>
            </w:r>
            <w:r w:rsidR="008D1285">
              <w:rPr>
                <w:rFonts w:ascii="Arial" w:eastAsia="仿宋" w:hAnsi="Arial" w:cs="Arial" w:hint="eastAsia"/>
                <w:color w:val="000000"/>
                <w:kern w:val="0"/>
                <w:szCs w:val="21"/>
              </w:rPr>
              <w:instrText>□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>,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position w:val="2"/>
                <w:sz w:val="14"/>
                <w:szCs w:val="21"/>
              </w:rPr>
              <w:instrText>√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Cs w:val="21"/>
              </w:rPr>
              <w:instrText>)</w:instrText>
            </w:r>
            <w:r>
              <w:rPr>
                <w:rFonts w:ascii="Arial" w:eastAsia="仿宋" w:hAnsi="Arial" w:cs="Arial"/>
                <w:color w:val="000000"/>
                <w:kern w:val="0"/>
                <w:szCs w:val="21"/>
              </w:rPr>
              <w:fldChar w:fldCharType="end"/>
            </w:r>
            <w:r w:rsidR="008D1285">
              <w:rPr>
                <w:rFonts w:ascii="仿宋" w:eastAsia="仿宋" w:hAnsi="仿宋" w:hint="eastAsia"/>
                <w:szCs w:val="21"/>
              </w:rPr>
              <w:t>经费自理）</w:t>
            </w:r>
            <w:r w:rsidR="008D1285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="008D1285">
              <w:rPr>
                <w:rFonts w:ascii="仿宋" w:eastAsia="仿宋" w:hAnsi="仿宋" w:hint="eastAsia"/>
                <w:szCs w:val="21"/>
              </w:rPr>
              <w:t>企业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运营单位名称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贵南县体育馆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上级主管单位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贵南县文体广电局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建成年份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smartTag w:uri="urn:schemas-microsoft-com:office:smarttags" w:element="chsdate">
              <w:smartTagPr>
                <w:attr w:name="Year" w:val="2014"/>
                <w:attr w:name="Month" w:val="7"/>
                <w:attr w:name="Day" w:val="30"/>
                <w:attr w:name="IsLunarDate" w:val="False"/>
                <w:attr w:name="IsROCDate" w:val="False"/>
              </w:smartTagPr>
              <w:r>
                <w:rPr>
                  <w:rFonts w:ascii="仿宋" w:eastAsia="仿宋" w:hAnsi="仿宋"/>
                  <w:szCs w:val="21"/>
                </w:rPr>
                <w:t>2014-7-30</w:t>
              </w:r>
            </w:smartTag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投资总额（万元）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1340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用地面积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</w:rPr>
              <w:t>M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7627.5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室外场地面积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</w:rPr>
              <w:t>M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</w:p>
        </w:tc>
      </w:tr>
      <w:tr w:rsidR="008D1285" w:rsidTr="008B6E6D">
        <w:trPr>
          <w:trHeight w:val="397"/>
          <w:jc w:val="center"/>
        </w:trPr>
        <w:tc>
          <w:tcPr>
            <w:tcW w:w="157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建筑面积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</w:rPr>
              <w:t>M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4752.3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室内场地面积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</w:rPr>
              <w:t>M</w:t>
            </w:r>
            <w:r>
              <w:rPr>
                <w:rFonts w:ascii="仿宋" w:eastAsia="仿宋" w:hAnsi="仿宋" w:cs="宋体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3800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9721" w:type="dxa"/>
            <w:gridSpan w:val="5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二、上一年度对外开放情况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全年对外开放天数（天）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33</w:t>
            </w:r>
            <w:r>
              <w:rPr>
                <w:rFonts w:ascii="仿宋" w:eastAsia="仿宋" w:hAnsi="仿宋"/>
                <w:szCs w:val="21"/>
              </w:rPr>
              <w:t>0</w:t>
            </w:r>
          </w:p>
        </w:tc>
      </w:tr>
      <w:tr w:rsidR="008D1285" w:rsidTr="008B6E6D">
        <w:trPr>
          <w:trHeight w:val="397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周对外开放时间（小时）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40</w:t>
            </w:r>
          </w:p>
        </w:tc>
      </w:tr>
      <w:tr w:rsidR="008D1285" w:rsidTr="008B6E6D">
        <w:trPr>
          <w:trHeight w:val="441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公休日、法定节假日、学校寒暑假期间，每天开放时间（小时）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2C52FC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14</w:t>
            </w:r>
          </w:p>
        </w:tc>
      </w:tr>
      <w:tr w:rsidR="008D1285" w:rsidTr="008B6E6D">
        <w:trPr>
          <w:trHeight w:val="584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是否全年免费开放</w:t>
            </w:r>
          </w:p>
        </w:tc>
        <w:tc>
          <w:tcPr>
            <w:tcW w:w="1996" w:type="dxa"/>
            <w:vAlign w:val="center"/>
          </w:tcPr>
          <w:p w:rsidR="008D1285" w:rsidRDefault="008303D5" w:rsidP="008B6E6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begin"/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 xml:space="preserve"> EQ \o\ac(</w:instrText>
            </w:r>
            <w:r w:rsidR="008D1285">
              <w:rPr>
                <w:rFonts w:ascii="Arial" w:eastAsia="仿宋" w:hAnsi="Arial" w:cs="Arial" w:hint="eastAsia"/>
                <w:color w:val="000000"/>
                <w:kern w:val="0"/>
                <w:position w:val="-4"/>
                <w:sz w:val="33"/>
              </w:rPr>
              <w:instrText>□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,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15"/>
              </w:rPr>
              <w:instrText>√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)</w:instrText>
            </w: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end"/>
            </w:r>
            <w:r w:rsidR="008D1285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是□否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每天开放时间（小时）</w:t>
            </w:r>
          </w:p>
        </w:tc>
        <w:tc>
          <w:tcPr>
            <w:tcW w:w="1995" w:type="dxa"/>
            <w:vAlign w:val="center"/>
          </w:tcPr>
          <w:p w:rsidR="008D1285" w:rsidRDefault="002C52FC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</w:t>
            </w:r>
          </w:p>
        </w:tc>
      </w:tr>
      <w:tr w:rsidR="008D1285" w:rsidTr="008B6E6D">
        <w:trPr>
          <w:trHeight w:val="577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对学生、老年人、残疾人</w:t>
            </w:r>
          </w:p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是否免费、低收费开放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303D5" w:rsidP="008B6E6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begin"/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 xml:space="preserve"> EQ \o\ac(</w:instrText>
            </w:r>
            <w:r w:rsidR="008D1285">
              <w:rPr>
                <w:rFonts w:ascii="Arial" w:eastAsia="仿宋" w:hAnsi="Arial" w:cs="Arial" w:hint="eastAsia"/>
                <w:color w:val="000000"/>
                <w:kern w:val="0"/>
                <w:position w:val="-4"/>
                <w:sz w:val="33"/>
              </w:rPr>
              <w:instrText>□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,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15"/>
              </w:rPr>
              <w:instrText>√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)</w:instrText>
            </w: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end"/>
            </w:r>
            <w:r w:rsidR="008D1285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是□否</w:t>
            </w:r>
          </w:p>
        </w:tc>
      </w:tr>
      <w:tr w:rsidR="008D1285" w:rsidTr="008B6E6D">
        <w:trPr>
          <w:trHeight w:val="420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全民健身日是否全面免费开放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303D5" w:rsidP="008B6E6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begin"/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 xml:space="preserve"> EQ \o\ac(</w:instrText>
            </w:r>
            <w:r w:rsidR="008D1285">
              <w:rPr>
                <w:rFonts w:ascii="Arial" w:eastAsia="仿宋" w:hAnsi="Arial" w:cs="Arial" w:hint="eastAsia"/>
                <w:color w:val="000000"/>
                <w:kern w:val="0"/>
                <w:position w:val="-4"/>
                <w:sz w:val="33"/>
              </w:rPr>
              <w:instrText>□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,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15"/>
              </w:rPr>
              <w:instrText>√</w:instrText>
            </w:r>
            <w:r w:rsidR="008D1285">
              <w:rPr>
                <w:rFonts w:ascii="Arial" w:eastAsia="仿宋" w:hAnsi="Arial" w:cs="Arial"/>
                <w:color w:val="000000"/>
                <w:kern w:val="0"/>
                <w:sz w:val="22"/>
              </w:rPr>
              <w:instrText>)</w:instrText>
            </w:r>
            <w:r>
              <w:rPr>
                <w:rFonts w:ascii="Arial" w:eastAsia="仿宋" w:hAnsi="Arial" w:cs="Arial"/>
                <w:color w:val="000000"/>
                <w:kern w:val="0"/>
                <w:sz w:val="22"/>
              </w:rPr>
              <w:fldChar w:fldCharType="end"/>
            </w:r>
            <w:r w:rsidR="008D1285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是□否</w:t>
            </w:r>
          </w:p>
        </w:tc>
      </w:tr>
      <w:tr w:rsidR="008D1285" w:rsidTr="008B6E6D">
        <w:trPr>
          <w:trHeight w:hRule="exact" w:val="671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举办体育赛事活动数量</w:t>
            </w:r>
          </w:p>
        </w:tc>
        <w:tc>
          <w:tcPr>
            <w:tcW w:w="1996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20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其中免费举办公益性体育赛事活动数量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6</w:t>
            </w:r>
          </w:p>
        </w:tc>
      </w:tr>
      <w:tr w:rsidR="008D1285" w:rsidTr="008B6E6D">
        <w:trPr>
          <w:trHeight w:hRule="exact" w:val="709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举办其他体育、文化等活动数量</w:t>
            </w:r>
          </w:p>
        </w:tc>
        <w:tc>
          <w:tcPr>
            <w:tcW w:w="1996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12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其中免费举办体育讲座、展览等数量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3</w:t>
            </w:r>
          </w:p>
        </w:tc>
      </w:tr>
      <w:tr w:rsidR="008D1285" w:rsidTr="008B6E6D">
        <w:trPr>
          <w:trHeight w:hRule="exact" w:val="439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体育健身技能培训人次</w:t>
            </w:r>
          </w:p>
        </w:tc>
        <w:tc>
          <w:tcPr>
            <w:tcW w:w="1996" w:type="dxa"/>
            <w:vAlign w:val="center"/>
          </w:tcPr>
          <w:p w:rsidR="008D1285" w:rsidRDefault="008D1285" w:rsidP="008B6E6D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80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spacing w:line="24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其中免费培训人次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300</w:t>
            </w:r>
          </w:p>
        </w:tc>
      </w:tr>
      <w:tr w:rsidR="008D1285" w:rsidTr="008B6E6D">
        <w:trPr>
          <w:trHeight w:hRule="exact" w:val="431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运动健身指导人次</w:t>
            </w:r>
          </w:p>
        </w:tc>
        <w:tc>
          <w:tcPr>
            <w:tcW w:w="1996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50</w:t>
            </w:r>
          </w:p>
        </w:tc>
        <w:tc>
          <w:tcPr>
            <w:tcW w:w="2399" w:type="dxa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其中免费体质测试人次</w:t>
            </w:r>
          </w:p>
        </w:tc>
        <w:tc>
          <w:tcPr>
            <w:tcW w:w="1995" w:type="dxa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3</w:t>
            </w:r>
          </w:p>
        </w:tc>
      </w:tr>
      <w:tr w:rsidR="008D1285" w:rsidTr="008B6E6D">
        <w:trPr>
          <w:trHeight w:hRule="exact" w:val="397"/>
          <w:jc w:val="center"/>
        </w:trPr>
        <w:tc>
          <w:tcPr>
            <w:tcW w:w="9721" w:type="dxa"/>
            <w:gridSpan w:val="5"/>
            <w:vAlign w:val="center"/>
          </w:tcPr>
          <w:p w:rsidR="008D1285" w:rsidRDefault="008D1285" w:rsidP="008B6E6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三、上一年度收支情况</w:t>
            </w:r>
          </w:p>
        </w:tc>
      </w:tr>
      <w:tr w:rsidR="008D1285" w:rsidTr="008B6E6D">
        <w:trPr>
          <w:trHeight w:hRule="exact" w:val="397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收入合计（万元）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/>
                <w:szCs w:val="21"/>
              </w:rPr>
              <w:t>110</w:t>
            </w:r>
          </w:p>
        </w:tc>
      </w:tr>
      <w:tr w:rsidR="008D1285" w:rsidTr="008B6E6D">
        <w:trPr>
          <w:trHeight w:hRule="exact" w:val="397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支出合计（万元）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EA6F7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80</w:t>
            </w:r>
            <w:r w:rsidR="00A56ADA">
              <w:rPr>
                <w:rFonts w:ascii="仿宋" w:eastAsia="仿宋" w:hAnsi="仿宋" w:hint="eastAsia"/>
                <w:szCs w:val="21"/>
              </w:rPr>
              <w:t>.3</w:t>
            </w:r>
          </w:p>
        </w:tc>
      </w:tr>
      <w:tr w:rsidR="008D1285" w:rsidTr="008B6E6D">
        <w:trPr>
          <w:trHeight w:hRule="exact" w:val="706"/>
          <w:jc w:val="center"/>
        </w:trPr>
        <w:tc>
          <w:tcPr>
            <w:tcW w:w="3331" w:type="dxa"/>
            <w:gridSpan w:val="2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免费开放成本支出（万元）</w:t>
            </w:r>
          </w:p>
        </w:tc>
        <w:tc>
          <w:tcPr>
            <w:tcW w:w="6390" w:type="dxa"/>
            <w:gridSpan w:val="3"/>
            <w:vAlign w:val="center"/>
          </w:tcPr>
          <w:p w:rsidR="008D1285" w:rsidRDefault="008D1285" w:rsidP="008B6E6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154A09">
              <w:rPr>
                <w:rFonts w:ascii="仿宋" w:eastAsia="仿宋" w:hAnsi="仿宋" w:hint="eastAsia"/>
                <w:szCs w:val="21"/>
              </w:rPr>
              <w:t>5</w:t>
            </w:r>
          </w:p>
        </w:tc>
      </w:tr>
    </w:tbl>
    <w:p w:rsidR="004D6404" w:rsidRDefault="008D1285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填表人：张兴庆联系方式：</w:t>
      </w:r>
      <w:r>
        <w:rPr>
          <w:rFonts w:ascii="仿宋" w:eastAsia="仿宋" w:hAnsi="仿宋"/>
          <w:szCs w:val="21"/>
        </w:rPr>
        <w:t>1890974297</w:t>
      </w:r>
    </w:p>
    <w:p w:rsidR="00D73AFA" w:rsidRDefault="00D73AFA" w:rsidP="004D6404">
      <w:pPr>
        <w:rPr>
          <w:rFonts w:ascii="仿宋" w:eastAsia="仿宋" w:hAnsi="仿宋"/>
          <w:szCs w:val="21"/>
        </w:rPr>
      </w:pPr>
    </w:p>
    <w:p w:rsidR="004D6404" w:rsidRDefault="004D6404" w:rsidP="004D6404">
      <w:pPr>
        <w:rPr>
          <w:rFonts w:ascii="仿宋" w:eastAsia="仿宋" w:hAnsi="仿宋"/>
          <w:szCs w:val="21"/>
        </w:rPr>
      </w:pPr>
    </w:p>
    <w:p w:rsidR="004D6404" w:rsidRDefault="00582F08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4310" cy="3955733"/>
            <wp:effectExtent l="19050" t="0" r="2540" b="0"/>
            <wp:docPr id="24" name="图片 6" descr="C:\Users\wtj\Desktop\A5C68887B7358F298CD82E6E52BDC6A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tj\Desktop\A5C68887B7358F298CD82E6E52BDC6A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F08" w:rsidRPr="00582F08" w:rsidRDefault="00582F08" w:rsidP="00582F08">
      <w:pPr>
        <w:jc w:val="center"/>
        <w:rPr>
          <w:rFonts w:ascii="仿宋_GB2312" w:eastAsia="仿宋_GB2312" w:hAnsi="仿宋"/>
          <w:sz w:val="32"/>
          <w:szCs w:val="32"/>
        </w:rPr>
      </w:pPr>
      <w:r w:rsidRPr="00582F08">
        <w:rPr>
          <w:rFonts w:ascii="仿宋_GB2312" w:eastAsia="仿宋_GB2312" w:hAnsi="仿宋" w:hint="eastAsia"/>
          <w:sz w:val="32"/>
          <w:szCs w:val="32"/>
        </w:rPr>
        <w:t>在网络公示</w:t>
      </w:r>
    </w:p>
    <w:p w:rsidR="00582F08" w:rsidRDefault="00582F08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3955733"/>
            <wp:effectExtent l="19050" t="0" r="2540" b="0"/>
            <wp:docPr id="25" name="图片 7" descr="C:\Users\wtj\Desktop\36FF4F29287E102FAA07A021A5BCAD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tj\Desktop\36FF4F29287E102FAA07A021A5BCADD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4248150"/>
            <wp:effectExtent l="19050" t="0" r="2540" b="0"/>
            <wp:docPr id="26" name="图片 8" descr="C:\Users\wtj\Desktop\C782BC7BF6384AAB80CDE37A752E92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tj\Desktop\C782BC7BF6384AAB80CDE37A752E921E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F08" w:rsidRPr="00582F08" w:rsidRDefault="00582F08" w:rsidP="00582F08">
      <w:pPr>
        <w:jc w:val="center"/>
        <w:rPr>
          <w:rFonts w:ascii="仿宋_GB2312" w:eastAsia="仿宋_GB2312" w:hAnsi="仿宋"/>
          <w:sz w:val="32"/>
          <w:szCs w:val="32"/>
        </w:rPr>
      </w:pPr>
      <w:r w:rsidRPr="00582F08">
        <w:rPr>
          <w:rFonts w:ascii="仿宋_GB2312" w:eastAsia="仿宋_GB2312" w:hAnsi="仿宋" w:hint="eastAsia"/>
          <w:sz w:val="32"/>
          <w:szCs w:val="32"/>
        </w:rPr>
        <w:t>在显要位置公示</w:t>
      </w: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2965873"/>
            <wp:effectExtent l="19050" t="0" r="2540" b="0"/>
            <wp:docPr id="27" name="图片 9" descr="C:\Users\wtj\Desktop\AA46D70955D8D195C55B8FDAE0A64E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tj\Desktop\AA46D70955D8D195C55B8FDAE0A64EB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582F08" w:rsidRDefault="00582F08" w:rsidP="004D6404">
      <w:pPr>
        <w:rPr>
          <w:rFonts w:ascii="仿宋" w:eastAsia="仿宋" w:hAnsi="仿宋"/>
          <w:szCs w:val="21"/>
        </w:rPr>
      </w:pPr>
    </w:p>
    <w:p w:rsidR="004D6404" w:rsidRPr="00D77C30" w:rsidRDefault="004D6404" w:rsidP="004D6404">
      <w:pPr>
        <w:pStyle w:val="a9"/>
        <w:spacing w:before="0" w:beforeAutospacing="0" w:after="0" w:afterAutospacing="0" w:line="420" w:lineRule="atLeast"/>
        <w:jc w:val="center"/>
        <w:rPr>
          <w:rFonts w:ascii="新宋体" w:eastAsia="新宋体" w:hAnsi="新宋体"/>
          <w:color w:val="000000"/>
          <w:sz w:val="44"/>
          <w:szCs w:val="44"/>
        </w:rPr>
      </w:pPr>
      <w:r w:rsidRPr="00D77C30">
        <w:rPr>
          <w:rStyle w:val="aa"/>
          <w:rFonts w:ascii="新宋体" w:eastAsia="新宋体" w:hAnsi="新宋体" w:hint="eastAsia"/>
          <w:color w:val="000000"/>
          <w:sz w:val="44"/>
          <w:szCs w:val="44"/>
        </w:rPr>
        <w:lastRenderedPageBreak/>
        <w:t>贵南县体育馆免费开放时间一览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 xml:space="preserve">　</w:t>
      </w:r>
      <w:r w:rsidRPr="004D6404">
        <w:rPr>
          <w:rStyle w:val="aa"/>
          <w:rFonts w:ascii="新宋体" w:eastAsia="新宋体" w:hAnsi="新宋体" w:hint="eastAsia"/>
          <w:color w:val="000000"/>
          <w:w w:val="87"/>
          <w:sz w:val="32"/>
          <w:szCs w:val="32"/>
          <w:fitText w:val="2247" w:id="1101777152"/>
        </w:rPr>
        <w:t>(一)贵南县体育馆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开放场所：体育场篮球馆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免费开放项目：篮球、羽毛球、乒乓球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开放时间：上午7∶30—10∶30 、下午17∶30—19∶30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周六、周日：上午10∶00—下午1</w:t>
      </w:r>
      <w:r>
        <w:rPr>
          <w:rFonts w:ascii="新宋体" w:eastAsia="新宋体" w:hAnsi="新宋体" w:hint="eastAsia"/>
          <w:color w:val="000000"/>
          <w:sz w:val="32"/>
          <w:szCs w:val="32"/>
        </w:rPr>
        <w:t>8</w:t>
      </w: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∶00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开放对象：</w:t>
      </w:r>
      <w:r>
        <w:rPr>
          <w:rFonts w:ascii="新宋体" w:eastAsia="新宋体" w:hAnsi="新宋体" w:hint="eastAsia"/>
          <w:color w:val="000000"/>
          <w:sz w:val="32"/>
          <w:szCs w:val="32"/>
        </w:rPr>
        <w:t>干部职工及</w:t>
      </w: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农牧民群众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注：开放时间会随季节变化调整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 xml:space="preserve">　</w:t>
      </w:r>
      <w:r w:rsidRPr="00D77C30">
        <w:rPr>
          <w:rStyle w:val="aa"/>
          <w:rFonts w:ascii="新宋体" w:eastAsia="新宋体" w:hAnsi="新宋体" w:hint="eastAsia"/>
          <w:color w:val="000000"/>
          <w:sz w:val="32"/>
          <w:szCs w:val="32"/>
        </w:rPr>
        <w:t>(一)贵南县体育馆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开放场地：健身房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免费开放项目：十人站综合训练器、美腰机、跑步机、斯诺克、冲浪机、划船器、速击球、椭圆机、不倒翁、空气球、桌上足球等。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免费时间：周六、周日：上午10∶00—下午15∶00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注：开放时间会随季节变化调整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开放对象：农牧民群众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 xml:space="preserve">　　预约方式：需要至少提前一天到体育馆办公室填写“免费开放报名表”，免费当天凭此表入场。如未填写此表将不予入场。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 xml:space="preserve">　贵南县体育馆</w:t>
      </w:r>
    </w:p>
    <w:p w:rsidR="004D6404" w:rsidRPr="00D77C30" w:rsidRDefault="004D6404" w:rsidP="004D6404">
      <w:pPr>
        <w:pStyle w:val="a9"/>
        <w:spacing w:before="0" w:beforeAutospacing="0" w:after="0" w:afterAutospacing="0" w:line="520" w:lineRule="exact"/>
        <w:ind w:firstLineChars="2000" w:firstLine="6400"/>
        <w:jc w:val="both"/>
        <w:rPr>
          <w:rFonts w:ascii="新宋体" w:eastAsia="新宋体" w:hAnsi="新宋体"/>
          <w:color w:val="000000"/>
          <w:sz w:val="32"/>
          <w:szCs w:val="32"/>
        </w:rPr>
      </w:pPr>
      <w:r w:rsidRPr="00D77C30">
        <w:rPr>
          <w:rFonts w:ascii="新宋体" w:eastAsia="新宋体" w:hAnsi="新宋体" w:hint="eastAsia"/>
          <w:color w:val="000000"/>
          <w:sz w:val="32"/>
          <w:szCs w:val="32"/>
        </w:rPr>
        <w:t>2015年</w:t>
      </w:r>
      <w:r>
        <w:rPr>
          <w:rFonts w:ascii="新宋体" w:eastAsia="新宋体" w:hAnsi="新宋体" w:hint="eastAsia"/>
          <w:color w:val="000000"/>
          <w:sz w:val="32"/>
          <w:szCs w:val="32"/>
        </w:rPr>
        <w:t>1月</w:t>
      </w:r>
    </w:p>
    <w:p w:rsidR="004D6404" w:rsidRPr="00D77C30" w:rsidRDefault="004D6404" w:rsidP="004D6404">
      <w:pPr>
        <w:pStyle w:val="a9"/>
        <w:spacing w:before="0" w:beforeAutospacing="0" w:after="270" w:afterAutospacing="0" w:line="420" w:lineRule="atLeast"/>
        <w:rPr>
          <w:rFonts w:ascii="新宋体" w:eastAsia="新宋体" w:hAnsi="新宋体"/>
          <w:color w:val="000000"/>
          <w:sz w:val="32"/>
          <w:szCs w:val="32"/>
        </w:rPr>
      </w:pPr>
    </w:p>
    <w:p w:rsidR="004D6404" w:rsidRPr="00D77C30" w:rsidRDefault="004D6404" w:rsidP="004D6404">
      <w:pPr>
        <w:jc w:val="left"/>
        <w:rPr>
          <w:rFonts w:ascii="新宋体" w:eastAsia="新宋体" w:hAnsi="新宋体"/>
          <w:sz w:val="32"/>
          <w:szCs w:val="32"/>
        </w:rPr>
      </w:pPr>
    </w:p>
    <w:p w:rsidR="004D6404" w:rsidRPr="004D6404" w:rsidRDefault="004D6404" w:rsidP="004D6404">
      <w:pPr>
        <w:rPr>
          <w:rFonts w:ascii="仿宋" w:eastAsia="仿宋" w:hAnsi="仿宋"/>
          <w:szCs w:val="21"/>
        </w:rPr>
      </w:pPr>
    </w:p>
    <w:p w:rsidR="00A627F5" w:rsidRPr="004D6404" w:rsidRDefault="00A627F5" w:rsidP="004D6404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附件2</w:t>
      </w:r>
    </w:p>
    <w:p w:rsidR="00A627F5" w:rsidRDefault="00A627F5" w:rsidP="00A627F5">
      <w:pPr>
        <w:jc w:val="center"/>
        <w:rPr>
          <w:rFonts w:ascii="仿宋" w:eastAsia="仿宋" w:hAnsi="仿宋"/>
          <w:sz w:val="36"/>
          <w:szCs w:val="36"/>
        </w:rPr>
      </w:pPr>
      <w:r>
        <w:rPr>
          <w:rFonts w:ascii="黑体" w:eastAsia="黑体" w:hAnsi="黑体" w:hint="eastAsia"/>
          <w:sz w:val="30"/>
          <w:szCs w:val="30"/>
        </w:rPr>
        <w:t>大型体育场馆免费低收费开放情况表</w:t>
      </w:r>
    </w:p>
    <w:p w:rsidR="00A627F5" w:rsidRDefault="00A627F5" w:rsidP="00A627F5">
      <w:pPr>
        <w:spacing w:line="360" w:lineRule="exact"/>
        <w:jc w:val="left"/>
        <w:rPr>
          <w:rFonts w:ascii="仿宋" w:eastAsia="仿宋" w:hAnsi="仿宋"/>
          <w:sz w:val="20"/>
        </w:rPr>
      </w:pPr>
      <w:r>
        <w:rPr>
          <w:rFonts w:ascii="仿宋" w:eastAsia="仿宋" w:hAnsi="仿宋" w:hint="eastAsia"/>
          <w:sz w:val="24"/>
          <w:szCs w:val="28"/>
        </w:rPr>
        <w:t>填报单位：  同德县文体广电局            填报时间：2015  年11 月23 日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75"/>
        <w:gridCol w:w="1756"/>
        <w:gridCol w:w="1996"/>
        <w:gridCol w:w="2399"/>
        <w:gridCol w:w="1995"/>
      </w:tblGrid>
      <w:tr w:rsidR="00A627F5" w:rsidTr="00947F4F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一、基本情况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同德县群众民族体育馆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座位数（个）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3200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场馆类型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体育场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>体育馆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游泳（跳水）馆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场馆类别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ind w:leftChars="-89" w:left="-187" w:rightChars="-73" w:right="-153"/>
              <w:jc w:val="center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甲类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乙类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单位性质</w:t>
            </w:r>
          </w:p>
        </w:tc>
        <w:tc>
          <w:tcPr>
            <w:tcW w:w="8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黑体" w:hAnsi="黑体"/>
                <w:sz w:val="30"/>
                <w:szCs w:val="30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>事业单位（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财政补助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 xml:space="preserve">经费自理） 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企业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运营单位名称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同德县群众民族体育馆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上级主管单位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同德县文体广电局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建成年份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2015年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投资总额（万元）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1200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用地面积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13500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室外场地面积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1500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建筑面积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室内场地面积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5600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二、上一年度对外开放情况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全年对外开放天数（天）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300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周对外开放时间（小时）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48</w:t>
            </w:r>
          </w:p>
        </w:tc>
      </w:tr>
      <w:tr w:rsidR="00A627F5" w:rsidTr="00947F4F">
        <w:trPr>
          <w:trHeight w:val="44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公休日、法定节假日、学校寒暑假期间，每天开放时间（小时）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是否全年免费开放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每天开放时间（小时）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</w:tr>
      <w:tr w:rsidR="00A627F5" w:rsidTr="00947F4F">
        <w:trPr>
          <w:trHeight w:val="57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对学生、老年人、残疾人</w:t>
            </w:r>
          </w:p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是否免费、低收费开放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</w:tr>
      <w:tr w:rsidR="00A627F5" w:rsidTr="00947F4F">
        <w:trPr>
          <w:trHeight w:val="420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全民健身日是否全面免费开放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</w:tr>
      <w:tr w:rsidR="00A627F5" w:rsidTr="00947F4F">
        <w:trPr>
          <w:trHeight w:hRule="exact" w:val="67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举办体育赛事活动数量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其中免费举办公益性体育赛事活动数量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</w:p>
        </w:tc>
      </w:tr>
      <w:tr w:rsidR="00A627F5" w:rsidTr="00947F4F">
        <w:trPr>
          <w:trHeight w:hRule="exact" w:val="772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举办其他体育、文化等活动数量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其中免费举办体育讲座、展览等数量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</w:p>
        </w:tc>
      </w:tr>
      <w:tr w:rsidR="00A627F5" w:rsidTr="00947F4F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体育健身技能培训人次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spacing w:line="24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其中免费培训人次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</w:t>
            </w:r>
          </w:p>
        </w:tc>
      </w:tr>
      <w:tr w:rsidR="00A627F5" w:rsidTr="00947F4F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运动健身指导人次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其中免费体质测试人次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160</w:t>
            </w:r>
          </w:p>
        </w:tc>
      </w:tr>
      <w:tr w:rsidR="00A627F5" w:rsidTr="00947F4F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三、上一年度收支情况</w:t>
            </w:r>
          </w:p>
        </w:tc>
      </w:tr>
      <w:tr w:rsidR="00A627F5" w:rsidTr="00947F4F">
        <w:trPr>
          <w:trHeight w:hRule="exact" w:val="47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收入合计（万元）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</w:p>
        </w:tc>
      </w:tr>
      <w:tr w:rsidR="00A627F5" w:rsidTr="00947F4F">
        <w:trPr>
          <w:trHeight w:hRule="exact" w:val="419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支出合计（万元）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</w:t>
            </w:r>
          </w:p>
        </w:tc>
      </w:tr>
      <w:tr w:rsidR="00A627F5" w:rsidTr="00947F4F">
        <w:trPr>
          <w:trHeight w:hRule="exact" w:val="583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免费开放成本支出（万元）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27F5" w:rsidRDefault="00A627F5" w:rsidP="00947F4F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1.5</w:t>
            </w:r>
          </w:p>
        </w:tc>
      </w:tr>
    </w:tbl>
    <w:p w:rsidR="00A627F5" w:rsidRDefault="00A627F5" w:rsidP="00A627F5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填表人： 牛延庭                                 联系方式：0974-8592990</w:t>
      </w:r>
    </w:p>
    <w:p w:rsidR="00601575" w:rsidRDefault="00601575" w:rsidP="00A627F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4310" cy="3955733"/>
            <wp:effectExtent l="19050" t="0" r="2540" b="0"/>
            <wp:docPr id="23" name="图片 1" descr="C:\Users\wtj\Desktop\QQ图片2016012517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tj\Desktop\QQ图片2016012517113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575" w:rsidRDefault="00601575" w:rsidP="00A627F5">
      <w:pPr>
        <w:rPr>
          <w:rFonts w:ascii="仿宋" w:eastAsia="仿宋" w:hAnsi="仿宋"/>
          <w:szCs w:val="21"/>
        </w:rPr>
      </w:pPr>
    </w:p>
    <w:p w:rsidR="00601575" w:rsidRPr="00601575" w:rsidRDefault="00601575" w:rsidP="00601575">
      <w:pPr>
        <w:jc w:val="center"/>
        <w:rPr>
          <w:rFonts w:ascii="仿宋_GB2312" w:eastAsia="仿宋_GB2312" w:hAnsi="仿宋"/>
          <w:sz w:val="32"/>
          <w:szCs w:val="32"/>
        </w:rPr>
      </w:pPr>
      <w:r w:rsidRPr="00601575">
        <w:rPr>
          <w:rFonts w:ascii="仿宋_GB2312" w:eastAsia="仿宋_GB2312" w:hAnsi="仿宋" w:hint="eastAsia"/>
          <w:sz w:val="32"/>
          <w:szCs w:val="32"/>
        </w:rPr>
        <w:t>在显要位置公示</w:t>
      </w:r>
    </w:p>
    <w:p w:rsidR="00601575" w:rsidRDefault="00601575" w:rsidP="0060157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3955733"/>
            <wp:effectExtent l="19050" t="0" r="2540" b="0"/>
            <wp:docPr id="28" name="图片 2" descr="C:\Users\wtj\Desktop\QQ图片20160125171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tj\Desktop\QQ图片2016012517114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575" w:rsidRDefault="00601575" w:rsidP="00601575">
      <w:pPr>
        <w:rPr>
          <w:rFonts w:ascii="仿宋" w:eastAsia="仿宋" w:hAnsi="仿宋"/>
          <w:szCs w:val="21"/>
        </w:rPr>
      </w:pPr>
    </w:p>
    <w:p w:rsidR="00601575" w:rsidRDefault="00601575" w:rsidP="0060157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2087" cy="3990975"/>
            <wp:effectExtent l="19050" t="0" r="4763" b="0"/>
            <wp:docPr id="29" name="图片 3" descr="C:\Users\wtj\Desktop\IMG_4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tj\Desktop\IMG_49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92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575" w:rsidRDefault="00601575" w:rsidP="00601575">
      <w:pPr>
        <w:rPr>
          <w:rFonts w:ascii="仿宋" w:eastAsia="仿宋" w:hAnsi="仿宋"/>
          <w:szCs w:val="21"/>
        </w:rPr>
      </w:pPr>
    </w:p>
    <w:p w:rsidR="00601575" w:rsidRPr="00601575" w:rsidRDefault="00601575" w:rsidP="00601575">
      <w:pPr>
        <w:jc w:val="center"/>
        <w:rPr>
          <w:rFonts w:ascii="仿宋_GB2312" w:eastAsia="仿宋_GB2312" w:hAnsi="仿宋"/>
          <w:sz w:val="32"/>
          <w:szCs w:val="32"/>
        </w:rPr>
      </w:pPr>
      <w:r w:rsidRPr="00601575">
        <w:rPr>
          <w:rFonts w:ascii="仿宋_GB2312" w:eastAsia="仿宋_GB2312" w:hAnsi="仿宋" w:hint="eastAsia"/>
          <w:sz w:val="32"/>
          <w:szCs w:val="32"/>
        </w:rPr>
        <w:t>在网络平台公示</w:t>
      </w:r>
    </w:p>
    <w:p w:rsidR="00601575" w:rsidRPr="00601575" w:rsidRDefault="00601575" w:rsidP="0060157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3516207"/>
            <wp:effectExtent l="19050" t="0" r="2540" b="0"/>
            <wp:docPr id="30" name="图片 4" descr="C:\Users\wtj\Desktop\IMG_4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tj\Desktop\IMG_49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1575" w:rsidRDefault="00601575" w:rsidP="005D7915">
      <w:pPr>
        <w:autoSpaceDE w:val="0"/>
        <w:autoSpaceDN w:val="0"/>
        <w:adjustRightInd w:val="0"/>
        <w:spacing w:line="480" w:lineRule="exact"/>
        <w:rPr>
          <w:rFonts w:ascii="仿宋" w:eastAsia="仿宋" w:hAnsi="仿宋"/>
          <w:sz w:val="28"/>
          <w:szCs w:val="28"/>
        </w:rPr>
      </w:pPr>
    </w:p>
    <w:p w:rsidR="005D7915" w:rsidRPr="00AE2287" w:rsidRDefault="005D7915" w:rsidP="005D7915">
      <w:pPr>
        <w:autoSpaceDE w:val="0"/>
        <w:autoSpaceDN w:val="0"/>
        <w:adjustRightInd w:val="0"/>
        <w:spacing w:line="480" w:lineRule="exact"/>
        <w:rPr>
          <w:rFonts w:ascii="仿宋" w:eastAsia="仿宋" w:hAnsi="仿宋"/>
          <w:sz w:val="28"/>
          <w:szCs w:val="28"/>
        </w:rPr>
      </w:pPr>
      <w:r w:rsidRPr="00AE2287">
        <w:rPr>
          <w:rFonts w:ascii="仿宋" w:eastAsia="仿宋" w:hAnsi="仿宋" w:hint="eastAsia"/>
          <w:sz w:val="28"/>
          <w:szCs w:val="28"/>
        </w:rPr>
        <w:lastRenderedPageBreak/>
        <w:t>附件2</w:t>
      </w:r>
    </w:p>
    <w:p w:rsidR="005D7915" w:rsidRDefault="005D7915" w:rsidP="005D7915">
      <w:pPr>
        <w:jc w:val="center"/>
        <w:rPr>
          <w:rFonts w:ascii="仿宋" w:eastAsia="仿宋" w:hAnsi="仿宋"/>
          <w:sz w:val="36"/>
          <w:szCs w:val="36"/>
        </w:rPr>
      </w:pPr>
      <w:r w:rsidRPr="00AE2287">
        <w:rPr>
          <w:rFonts w:ascii="黑体" w:eastAsia="黑体" w:hAnsi="黑体" w:hint="eastAsia"/>
          <w:sz w:val="30"/>
          <w:szCs w:val="30"/>
        </w:rPr>
        <w:t>大型体育场馆免费低收费开放情况表</w:t>
      </w:r>
    </w:p>
    <w:p w:rsidR="005D7915" w:rsidRPr="007119F2" w:rsidRDefault="005D7915" w:rsidP="005D7915">
      <w:pPr>
        <w:jc w:val="center"/>
        <w:rPr>
          <w:rFonts w:ascii="仿宋" w:eastAsia="仿宋" w:hAnsi="仿宋"/>
          <w:sz w:val="36"/>
          <w:szCs w:val="36"/>
        </w:rPr>
      </w:pPr>
      <w:r w:rsidRPr="00AE2287">
        <w:rPr>
          <w:rFonts w:ascii="仿宋" w:eastAsia="仿宋" w:hAnsi="仿宋" w:hint="eastAsia"/>
          <w:sz w:val="24"/>
          <w:szCs w:val="28"/>
        </w:rPr>
        <w:t>填报单位：</w:t>
      </w:r>
      <w:r>
        <w:rPr>
          <w:rFonts w:ascii="仿宋" w:eastAsia="仿宋" w:hAnsi="仿宋" w:hint="eastAsia"/>
          <w:sz w:val="24"/>
          <w:szCs w:val="28"/>
        </w:rPr>
        <w:t>兴海县文化体育广播电视局</w:t>
      </w:r>
      <w:r w:rsidRPr="00AE2287">
        <w:rPr>
          <w:rFonts w:ascii="仿宋" w:eastAsia="仿宋" w:hAnsi="仿宋" w:hint="eastAsia"/>
          <w:sz w:val="24"/>
          <w:szCs w:val="28"/>
        </w:rPr>
        <w:t>填报时间：</w:t>
      </w:r>
      <w:r w:rsidR="007D006C">
        <w:rPr>
          <w:rFonts w:ascii="仿宋" w:eastAsia="仿宋" w:hAnsi="仿宋" w:hint="eastAsia"/>
          <w:sz w:val="20"/>
        </w:rPr>
        <w:t>2015</w:t>
      </w:r>
      <w:r>
        <w:rPr>
          <w:rFonts w:ascii="仿宋" w:eastAsia="仿宋" w:hAnsi="仿宋" w:hint="eastAsia"/>
          <w:sz w:val="20"/>
        </w:rPr>
        <w:t>年1</w:t>
      </w:r>
      <w:r w:rsidR="007D006C">
        <w:rPr>
          <w:rFonts w:ascii="仿宋" w:eastAsia="仿宋" w:hAnsi="仿宋" w:hint="eastAsia"/>
          <w:sz w:val="20"/>
        </w:rPr>
        <w:t>2</w:t>
      </w:r>
      <w:r>
        <w:rPr>
          <w:rFonts w:ascii="仿宋" w:eastAsia="仿宋" w:hAnsi="仿宋" w:hint="eastAsia"/>
          <w:sz w:val="20"/>
        </w:rPr>
        <w:t>月12日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75"/>
        <w:gridCol w:w="1756"/>
        <w:gridCol w:w="1996"/>
        <w:gridCol w:w="2399"/>
        <w:gridCol w:w="1995"/>
      </w:tblGrid>
      <w:tr w:rsidR="005D7915" w:rsidRPr="00AE2287" w:rsidTr="002F19ED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 w:rsidRPr="00AE2287">
              <w:rPr>
                <w:rFonts w:ascii="仿宋" w:eastAsia="仿宋" w:hAnsi="仿宋" w:hint="eastAsia"/>
                <w:b/>
                <w:szCs w:val="21"/>
              </w:rPr>
              <w:t>一、基本情况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场馆名称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兴海县</w:t>
            </w:r>
            <w:r>
              <w:rPr>
                <w:rFonts w:ascii="仿宋" w:eastAsia="仿宋" w:hAnsi="仿宋" w:hint="eastAsia"/>
                <w:szCs w:val="21"/>
              </w:rPr>
              <w:t>民族体育场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座位数（个）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20140</w:t>
            </w:r>
            <w:r w:rsidRPr="00AE2287">
              <w:rPr>
                <w:rFonts w:ascii="仿宋" w:eastAsia="仿宋" w:hAnsi="仿宋" w:hint="eastAsia"/>
                <w:szCs w:val="21"/>
              </w:rPr>
              <w:t>（个）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场馆类型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hint="eastAsia"/>
                <w:szCs w:val="21"/>
              </w:rPr>
              <w:t>体育场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>体育馆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>游泳（跳水）馆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场馆类别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ind w:leftChars="-89" w:left="-187" w:rightChars="-73" w:right="-153"/>
              <w:jc w:val="center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>甲类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>乙类</w:t>
            </w: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hint="eastAsia"/>
                <w:szCs w:val="21"/>
              </w:rPr>
              <w:t>丙类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单位性质</w:t>
            </w:r>
          </w:p>
        </w:tc>
        <w:tc>
          <w:tcPr>
            <w:tcW w:w="8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黑体" w:hAnsi="黑体"/>
                <w:sz w:val="30"/>
                <w:szCs w:val="30"/>
              </w:rPr>
            </w:pP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hint="eastAsia"/>
                <w:szCs w:val="21"/>
              </w:rPr>
              <w:t>事业单位（</w:t>
            </w: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hint="eastAsia"/>
                <w:szCs w:val="21"/>
              </w:rPr>
              <w:t>财政补助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 xml:space="preserve">经费自理） 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□</w:t>
            </w:r>
            <w:r w:rsidRPr="00AE2287">
              <w:rPr>
                <w:rFonts w:ascii="仿宋" w:eastAsia="仿宋" w:hAnsi="仿宋" w:hint="eastAsia"/>
                <w:szCs w:val="21"/>
              </w:rPr>
              <w:t>企业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运营单位名称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 w:val="24"/>
                <w:szCs w:val="28"/>
              </w:rPr>
              <w:t>兴海县文化体育广播电视局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上级主管单位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 w:val="24"/>
                <w:szCs w:val="28"/>
              </w:rPr>
              <w:t>海南州文化体育广播电视局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建成年份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2014年5月15日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投资总额（万元）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1200(万元)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99014B" w:rsidRDefault="005D7915" w:rsidP="002F19E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 w:rsidRPr="0099014B">
              <w:rPr>
                <w:rFonts w:ascii="仿宋" w:eastAsia="仿宋" w:hAnsi="仿宋" w:hint="eastAsia"/>
                <w:b/>
                <w:szCs w:val="21"/>
              </w:rPr>
              <w:t>用地面积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（M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  <w:vertAlign w:val="superscript"/>
              </w:rPr>
              <w:t>2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99014B" w:rsidRDefault="005D7915" w:rsidP="002F19E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 w:rsidRPr="0099014B">
              <w:rPr>
                <w:rFonts w:ascii="仿宋" w:eastAsia="仿宋" w:hAnsi="仿宋" w:hint="eastAsia"/>
                <w:b/>
                <w:szCs w:val="21"/>
              </w:rPr>
              <w:t>32</w:t>
            </w:r>
            <w:r>
              <w:rPr>
                <w:rFonts w:ascii="仿宋" w:eastAsia="仿宋" w:hAnsi="仿宋" w:hint="eastAsia"/>
                <w:b/>
                <w:szCs w:val="21"/>
              </w:rPr>
              <w:t>635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（M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  <w:vertAlign w:val="superscript"/>
              </w:rPr>
              <w:t>2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室外场地面积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8340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（M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  <w:vertAlign w:val="superscript"/>
              </w:rPr>
              <w:t>2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）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建筑面积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867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（M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  <w:vertAlign w:val="superscript"/>
              </w:rPr>
              <w:t>2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室内场地面积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（M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  <w:vertAlign w:val="superscript"/>
              </w:rPr>
              <w:t>2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867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（M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  <w:vertAlign w:val="superscript"/>
              </w:rPr>
              <w:t>2</w:t>
            </w:r>
            <w:r w:rsidRPr="0099014B">
              <w:rPr>
                <w:rFonts w:ascii="仿宋" w:eastAsia="仿宋" w:hAnsi="仿宋" w:cs="宋体" w:hint="eastAsia"/>
                <w:b/>
                <w:color w:val="000000"/>
                <w:kern w:val="0"/>
                <w:szCs w:val="21"/>
              </w:rPr>
              <w:t>）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 w:rsidRPr="00AE2287">
              <w:rPr>
                <w:rFonts w:ascii="仿宋" w:eastAsia="仿宋" w:hAnsi="仿宋" w:hint="eastAsia"/>
                <w:b/>
                <w:szCs w:val="21"/>
              </w:rPr>
              <w:t>二、上一年度对外开放情况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全年对外开放天数（天）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360天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周对外开放时间（小时）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</w:t>
            </w:r>
            <w:r w:rsidRPr="00AE2287">
              <w:rPr>
                <w:rFonts w:ascii="仿宋" w:eastAsia="仿宋" w:hAnsi="仿宋" w:hint="eastAsia"/>
                <w:szCs w:val="21"/>
              </w:rPr>
              <w:t>（小时）</w:t>
            </w:r>
          </w:p>
        </w:tc>
      </w:tr>
      <w:tr w:rsidR="005D7915" w:rsidRPr="00AE2287" w:rsidTr="002F19ED">
        <w:trPr>
          <w:trHeight w:val="44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公休日、法定节假日、学校寒暑假期间，每天开放时间（小时）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  <w:r w:rsidRPr="00AE2287">
              <w:rPr>
                <w:rFonts w:ascii="仿宋" w:eastAsia="仿宋" w:hAnsi="仿宋" w:hint="eastAsia"/>
                <w:szCs w:val="21"/>
              </w:rPr>
              <w:t>（小时）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是否全年免费开放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每天开放时间（小时）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10（小时）</w:t>
            </w:r>
          </w:p>
        </w:tc>
      </w:tr>
      <w:tr w:rsidR="005D7915" w:rsidRPr="00AE2287" w:rsidTr="002F19ED">
        <w:trPr>
          <w:trHeight w:val="57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对学生、老年人、残疾人</w:t>
            </w:r>
          </w:p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是否免费、低收费开放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</w:tr>
      <w:tr w:rsidR="005D7915" w:rsidRPr="00AE2287" w:rsidTr="002F19ED">
        <w:trPr>
          <w:trHeight w:val="420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全民健身日是否全面免费开放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 w:cs="宋体"/>
                <w:color w:val="000000"/>
                <w:kern w:val="0"/>
                <w:szCs w:val="21"/>
              </w:rPr>
            </w:pPr>
            <w:r w:rsidRPr="00AE2287"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 w:rsidRPr="00AE2287">
              <w:rPr>
                <w:rFonts w:ascii="仿宋" w:eastAsia="仿宋" w:hAnsi="仿宋" w:cs="宋体" w:hint="eastAsia"/>
                <w:color w:val="000000"/>
                <w:kern w:val="0"/>
                <w:szCs w:val="21"/>
              </w:rPr>
              <w:t>是     □否</w:t>
            </w:r>
          </w:p>
        </w:tc>
      </w:tr>
      <w:tr w:rsidR="005D7915" w:rsidRPr="00AE2287" w:rsidTr="002F19ED">
        <w:trPr>
          <w:trHeight w:hRule="exact" w:val="67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举办体育赛事活动数量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其中免费举办公益性体育赛事活动数量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</w:tr>
      <w:tr w:rsidR="005D7915" w:rsidRPr="00AE2287" w:rsidTr="002F19ED">
        <w:trPr>
          <w:trHeight w:hRule="exact" w:val="772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举办其他体育、文化等活动数量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88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其中免费举办体育讲座、展览等数量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</w:t>
            </w:r>
          </w:p>
        </w:tc>
      </w:tr>
      <w:tr w:rsidR="005D7915" w:rsidRPr="00AE2287" w:rsidTr="002F19ED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体育健身技能培训人次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spacing w:line="240" w:lineRule="exac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其中免费培训人次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80</w:t>
            </w:r>
          </w:p>
        </w:tc>
      </w:tr>
      <w:tr w:rsidR="005D7915" w:rsidRPr="00AE2287" w:rsidTr="002F19ED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运动健身指导人次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16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其中免费体质测试人次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4000</w:t>
            </w:r>
          </w:p>
        </w:tc>
      </w:tr>
      <w:tr w:rsidR="005D7915" w:rsidRPr="00AE2287" w:rsidTr="002F19ED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 w:rsidRPr="00AE2287">
              <w:rPr>
                <w:rFonts w:ascii="仿宋" w:eastAsia="仿宋" w:hAnsi="仿宋" w:hint="eastAsia"/>
                <w:b/>
                <w:szCs w:val="21"/>
              </w:rPr>
              <w:t>三、上一年度收支情况</w:t>
            </w:r>
          </w:p>
        </w:tc>
      </w:tr>
      <w:tr w:rsidR="005D7915" w:rsidRPr="00AE2287" w:rsidTr="002F19ED">
        <w:trPr>
          <w:trHeight w:hRule="exact" w:val="47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收入合计（万元）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130(万元)</w:t>
            </w:r>
          </w:p>
        </w:tc>
      </w:tr>
      <w:tr w:rsidR="005D7915" w:rsidRPr="00AE2287" w:rsidTr="002F19ED">
        <w:trPr>
          <w:trHeight w:hRule="exact" w:val="419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支出合计（万元）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1B3974" w:rsidP="002F19E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</w:t>
            </w:r>
            <w:r w:rsidR="00154A09">
              <w:rPr>
                <w:rFonts w:ascii="仿宋" w:eastAsia="仿宋" w:hAnsi="仿宋" w:hint="eastAsia"/>
                <w:szCs w:val="21"/>
              </w:rPr>
              <w:t>24.73</w:t>
            </w:r>
            <w:r w:rsidR="005D7915">
              <w:rPr>
                <w:rFonts w:ascii="仿宋" w:eastAsia="仿宋" w:hAnsi="仿宋" w:hint="eastAsia"/>
                <w:szCs w:val="21"/>
              </w:rPr>
              <w:t>(万元)</w:t>
            </w:r>
          </w:p>
        </w:tc>
      </w:tr>
      <w:tr w:rsidR="005D7915" w:rsidRPr="00AE2287" w:rsidTr="002F19ED">
        <w:trPr>
          <w:trHeight w:hRule="exact" w:val="583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5D7915" w:rsidRPr="00AE2287" w:rsidRDefault="005D7915" w:rsidP="002F19ED">
            <w:pPr>
              <w:widowControl/>
              <w:rPr>
                <w:rFonts w:ascii="仿宋" w:eastAsia="仿宋" w:hAnsi="仿宋"/>
                <w:szCs w:val="21"/>
              </w:rPr>
            </w:pPr>
            <w:r w:rsidRPr="00AE2287">
              <w:rPr>
                <w:rFonts w:ascii="仿宋" w:eastAsia="仿宋" w:hAnsi="仿宋" w:hint="eastAsia"/>
                <w:szCs w:val="21"/>
              </w:rPr>
              <w:t>免费开放成本支出（万元）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7915" w:rsidRPr="00AE2287" w:rsidRDefault="00154A09" w:rsidP="002F19ED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5.27</w:t>
            </w:r>
            <w:r w:rsidR="005D7915">
              <w:rPr>
                <w:rFonts w:ascii="仿宋" w:eastAsia="仿宋" w:hAnsi="仿宋" w:hint="eastAsia"/>
                <w:szCs w:val="21"/>
              </w:rPr>
              <w:t>(万元)</w:t>
            </w:r>
          </w:p>
        </w:tc>
      </w:tr>
    </w:tbl>
    <w:p w:rsidR="005D7915" w:rsidRDefault="005D7915" w:rsidP="005D7915">
      <w:pPr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填表人： 蒲春莲</w:t>
      </w:r>
      <w:r w:rsidRPr="00AE2287">
        <w:rPr>
          <w:rFonts w:ascii="仿宋" w:eastAsia="仿宋" w:hAnsi="仿宋" w:hint="eastAsia"/>
          <w:szCs w:val="21"/>
        </w:rPr>
        <w:t xml:space="preserve">                            联系方式：</w:t>
      </w:r>
      <w:r>
        <w:rPr>
          <w:rFonts w:ascii="仿宋" w:eastAsia="仿宋" w:hAnsi="仿宋" w:hint="eastAsia"/>
          <w:szCs w:val="21"/>
        </w:rPr>
        <w:t>15597080883</w:t>
      </w:r>
    </w:p>
    <w:p w:rsidR="00CF4D25" w:rsidRDefault="00CF4D25" w:rsidP="005D791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4310" cy="3955733"/>
            <wp:effectExtent l="19050" t="0" r="2540" b="0"/>
            <wp:docPr id="3" name="图片 1" descr="C:\Users\wtj\Desktop\桌面文件夹\兴海\B93A1294EFB7F1ED3B8CF88EFF7C2F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tj\Desktop\桌面文件夹\兴海\B93A1294EFB7F1ED3B8CF88EFF7C2F7D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D25" w:rsidRPr="00CF4D25" w:rsidRDefault="00CF4D25" w:rsidP="00CF4D25">
      <w:pPr>
        <w:jc w:val="center"/>
        <w:rPr>
          <w:rFonts w:asciiTheme="minorEastAsia" w:hAnsiTheme="minorEastAsia"/>
          <w:sz w:val="28"/>
          <w:szCs w:val="28"/>
        </w:rPr>
      </w:pPr>
      <w:r w:rsidRPr="00CF4D25">
        <w:rPr>
          <w:rFonts w:asciiTheme="minorEastAsia" w:hAnsiTheme="minorEastAsia" w:hint="eastAsia"/>
          <w:sz w:val="28"/>
          <w:szCs w:val="28"/>
        </w:rPr>
        <w:t>在网站进行公示</w:t>
      </w:r>
    </w:p>
    <w:p w:rsidR="00CF4D25" w:rsidRDefault="00CF4D25" w:rsidP="005D7915">
      <w:pPr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4310" cy="3955733"/>
            <wp:effectExtent l="19050" t="0" r="2540" b="0"/>
            <wp:docPr id="4" name="图片 2" descr="C:\Users\wtj\Desktop\桌面文件夹\兴海\DA0E6737957245F7D49A4E6945F092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tj\Desktop\桌面文件夹\兴海\DA0E6737957245F7D49A4E6945F092DB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D25" w:rsidRDefault="00CF4D25" w:rsidP="005D7915">
      <w:pPr>
        <w:rPr>
          <w:rFonts w:ascii="仿宋" w:eastAsia="仿宋" w:hAnsi="仿宋"/>
          <w:szCs w:val="21"/>
        </w:rPr>
      </w:pPr>
    </w:p>
    <w:p w:rsidR="00CF4D25" w:rsidRDefault="00CF4D25" w:rsidP="005D7915">
      <w:pPr>
        <w:rPr>
          <w:rFonts w:ascii="仿宋" w:eastAsia="仿宋" w:hAnsi="仿宋"/>
          <w:szCs w:val="21"/>
        </w:rPr>
      </w:pPr>
    </w:p>
    <w:p w:rsidR="00CF4D25" w:rsidRDefault="00CF4D25" w:rsidP="00CF4D25">
      <w:pPr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z w:val="36"/>
          <w:szCs w:val="36"/>
        </w:rPr>
        <w:lastRenderedPageBreak/>
        <w:t>兴海县群众文化体育馆免费开放通知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sz w:val="30"/>
          <w:szCs w:val="30"/>
        </w:rPr>
        <w:t xml:space="preserve">   兴海县群众文化体育馆于2014年8月底竣工并交付使用，具体免费使用情况如下：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1、开放要求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（一）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大型体育馆和区域内设施应免费向社会开放。每周一至周日，早7.30、晚8：:30。全年开放时间不少于350天。法定节假日、学校寒暑假期间等，每天开放时间不少于8小时。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（二）</w:t>
      </w:r>
      <w:r>
        <w:rPr>
          <w:rFonts w:ascii="仿宋" w:eastAsia="仿宋" w:hAnsi="仿宋" w:cs="仿宋" w:hint="eastAsia"/>
          <w:sz w:val="30"/>
          <w:szCs w:val="30"/>
        </w:rPr>
        <w:t>大型体育场馆所属户外公共区域及户外健身器材应全年免费开放，每天开放时间不少于12小时。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（三）</w:t>
      </w:r>
      <w:r>
        <w:rPr>
          <w:rFonts w:ascii="仿宋" w:eastAsia="仿宋" w:hAnsi="仿宋" w:cs="仿宋" w:hint="eastAsia"/>
          <w:sz w:val="30"/>
          <w:szCs w:val="30"/>
        </w:rPr>
        <w:t>大型体育场馆对学生、老年人、残疾人等应免费开放。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（四）</w:t>
      </w:r>
      <w:r>
        <w:rPr>
          <w:rFonts w:ascii="仿宋" w:eastAsia="仿宋" w:hAnsi="仿宋" w:cs="仿宋" w:hint="eastAsia"/>
          <w:sz w:val="30"/>
          <w:szCs w:val="30"/>
        </w:rPr>
        <w:t>大型体育场馆在全民健身日应全面免费向社会开放。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（五）</w:t>
      </w:r>
      <w:r>
        <w:rPr>
          <w:rFonts w:ascii="仿宋" w:eastAsia="仿宋" w:hAnsi="仿宋" w:cs="仿宋" w:hint="eastAsia"/>
          <w:sz w:val="30"/>
          <w:szCs w:val="30"/>
        </w:rPr>
        <w:t>大型体育场馆因维修、保养、安全、训练、赛事、天气等原因，不能向社会开放或需调整开放时间，应提前7天（特殊天气原因除外）向社会公告。</w:t>
      </w:r>
    </w:p>
    <w:p w:rsidR="00CF4D25" w:rsidRDefault="00CF4D25" w:rsidP="00CF4D25">
      <w:pPr>
        <w:spacing w:line="560" w:lineRule="exact"/>
        <w:jc w:val="left"/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b/>
          <w:bCs/>
          <w:sz w:val="30"/>
          <w:szCs w:val="30"/>
        </w:rPr>
        <w:t>（六）</w:t>
      </w:r>
      <w:r>
        <w:rPr>
          <w:rFonts w:ascii="仿宋" w:eastAsia="仿宋" w:hAnsi="仿宋" w:cs="仿宋" w:hint="eastAsia"/>
          <w:sz w:val="30"/>
          <w:szCs w:val="30"/>
        </w:rPr>
        <w:t>大型体育场馆每年应免费向公众提供以下基本公共体育服务：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(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1)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举办公益性体育赛事活动不少于4次。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(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2)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举办体育讲座、展览等不少于4次。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(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3)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开展体育健身技能等培训不少于1000人次。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(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4)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进行国民体质测试不少于3000人次。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b/>
          <w:bCs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 2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、开放职责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（一）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按照属地管理原则，群众体育馆每年将场馆名称、地址、免费服务项目、开放时间等内容及时向本单位体育主管部门进行备案登记。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lastRenderedPageBreak/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（二）</w:t>
      </w:r>
      <w:r>
        <w:rPr>
          <w:rFonts w:ascii="仿宋" w:eastAsia="仿宋" w:hAnsi="仿宋" w:cs="仿宋" w:hint="eastAsia"/>
          <w:color w:val="000000"/>
          <w:sz w:val="30"/>
          <w:szCs w:val="30"/>
        </w:rPr>
        <w:t>大型体育馆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建立开放服务公示制度。公众公示免费服务项目、服务内容、服务时间等。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（三）</w:t>
      </w:r>
      <w:r>
        <w:rPr>
          <w:rFonts w:ascii="仿宋" w:eastAsia="仿宋" w:hAnsi="仿宋" w:cs="仿宋" w:hint="eastAsia"/>
          <w:color w:val="000000"/>
          <w:sz w:val="30"/>
          <w:szCs w:val="30"/>
        </w:rPr>
        <w:t>大型体育馆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建立健全管理制度和服务规范，包括馆管理规定、运营单位和社会公众的权利与义务、突发事件预防与处置等，并在显著位置予以公示。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（四）</w:t>
      </w:r>
      <w:r>
        <w:rPr>
          <w:rFonts w:ascii="仿宋" w:eastAsia="仿宋" w:hAnsi="仿宋" w:cs="仿宋" w:hint="eastAsia"/>
          <w:color w:val="000000"/>
          <w:sz w:val="30"/>
          <w:szCs w:val="30"/>
        </w:rPr>
        <w:t>大型体育馆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按照国家标准配备设施设备、安全防护设施和人员，标明体育器材、设施设备的使用方法和注意事项。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（五）</w:t>
      </w:r>
      <w:r>
        <w:rPr>
          <w:rFonts w:ascii="仿宋" w:eastAsia="仿宋" w:hAnsi="仿宋" w:cs="仿宋" w:hint="eastAsia"/>
          <w:color w:val="000000"/>
          <w:sz w:val="30"/>
          <w:szCs w:val="30"/>
        </w:rPr>
        <w:t>大型体育馆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定期对室内外体育设施设备、场地器材等进行保养和安全检查。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　</w:t>
      </w:r>
      <w:r>
        <w:rPr>
          <w:rFonts w:ascii="仿宋" w:eastAsia="仿宋" w:hAnsi="仿宋" w:cs="仿宋" w:hint="eastAsia"/>
          <w:b/>
          <w:bCs/>
          <w:color w:val="333333"/>
          <w:kern w:val="0"/>
          <w:sz w:val="30"/>
          <w:szCs w:val="30"/>
        </w:rPr>
        <w:t>（六）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鼓励</w:t>
      </w:r>
      <w:r>
        <w:rPr>
          <w:rFonts w:ascii="仿宋" w:eastAsia="仿宋" w:hAnsi="仿宋" w:cs="仿宋" w:hint="eastAsia"/>
          <w:color w:val="000000"/>
          <w:sz w:val="30"/>
          <w:szCs w:val="30"/>
        </w:rPr>
        <w:t>大型体育馆</w:t>
      </w: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>在向社会免费开放期间办理公众责任险。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24"/>
        </w:rPr>
      </w:pP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24"/>
        </w:rPr>
      </w:pP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24"/>
        </w:rPr>
      </w:pP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24"/>
        </w:rPr>
      </w:pP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24"/>
        </w:rPr>
      </w:pP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                       兴海县文化体育广播电视局</w:t>
      </w:r>
    </w:p>
    <w:p w:rsidR="00CF4D25" w:rsidRDefault="00CF4D25" w:rsidP="00CF4D25">
      <w:pPr>
        <w:widowControl/>
        <w:shd w:val="clear" w:color="auto" w:fill="FFFFFF"/>
        <w:spacing w:line="560" w:lineRule="exact"/>
        <w:jc w:val="left"/>
        <w:rPr>
          <w:rFonts w:ascii="仿宋" w:eastAsia="仿宋" w:hAnsi="仿宋" w:cs="仿宋"/>
          <w:color w:val="333333"/>
          <w:kern w:val="0"/>
          <w:sz w:val="30"/>
          <w:szCs w:val="30"/>
        </w:rPr>
      </w:pPr>
      <w:r>
        <w:rPr>
          <w:rFonts w:ascii="仿宋" w:eastAsia="仿宋" w:hAnsi="仿宋" w:cs="仿宋" w:hint="eastAsia"/>
          <w:color w:val="333333"/>
          <w:kern w:val="0"/>
          <w:sz w:val="30"/>
          <w:szCs w:val="30"/>
        </w:rPr>
        <w:t xml:space="preserve">                                2014年8月2日</w:t>
      </w:r>
    </w:p>
    <w:p w:rsidR="00CF4D25" w:rsidRDefault="00CF4D25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</w:pPr>
    </w:p>
    <w:p w:rsidR="00764E74" w:rsidRDefault="00764E74" w:rsidP="005D7915">
      <w:pPr>
        <w:rPr>
          <w:rFonts w:ascii="仿宋" w:eastAsia="仿宋" w:hAnsi="仿宋"/>
          <w:szCs w:val="21"/>
        </w:rPr>
        <w:sectPr w:rsidR="00764E74" w:rsidSect="00354D7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Style w:val="a7"/>
        <w:tblW w:w="0" w:type="auto"/>
        <w:tblLook w:val="04A0"/>
      </w:tblPr>
      <w:tblGrid>
        <w:gridCol w:w="1584"/>
        <w:gridCol w:w="1050"/>
        <w:gridCol w:w="830"/>
        <w:gridCol w:w="657"/>
        <w:gridCol w:w="348"/>
        <w:gridCol w:w="241"/>
        <w:gridCol w:w="309"/>
        <w:gridCol w:w="254"/>
        <w:gridCol w:w="339"/>
        <w:gridCol w:w="343"/>
        <w:gridCol w:w="256"/>
        <w:gridCol w:w="579"/>
        <w:gridCol w:w="507"/>
        <w:gridCol w:w="328"/>
        <w:gridCol w:w="504"/>
        <w:gridCol w:w="324"/>
        <w:gridCol w:w="216"/>
        <w:gridCol w:w="216"/>
        <w:gridCol w:w="216"/>
        <w:gridCol w:w="216"/>
        <w:gridCol w:w="413"/>
        <w:gridCol w:w="321"/>
        <w:gridCol w:w="442"/>
        <w:gridCol w:w="189"/>
        <w:gridCol w:w="294"/>
        <w:gridCol w:w="206"/>
        <w:gridCol w:w="462"/>
        <w:gridCol w:w="168"/>
        <w:gridCol w:w="365"/>
        <w:gridCol w:w="220"/>
        <w:gridCol w:w="509"/>
        <w:gridCol w:w="224"/>
        <w:gridCol w:w="623"/>
        <w:gridCol w:w="421"/>
      </w:tblGrid>
      <w:tr w:rsidR="00B66F5C" w:rsidRPr="00B66F5C" w:rsidTr="00B66F5C">
        <w:trPr>
          <w:trHeight w:val="615"/>
        </w:trPr>
        <w:tc>
          <w:tcPr>
            <w:tcW w:w="14174" w:type="dxa"/>
            <w:gridSpan w:val="34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b/>
                <w:bCs/>
                <w:szCs w:val="21"/>
              </w:rPr>
            </w:pPr>
            <w:bookmarkStart w:id="1" w:name="RANGE!A2:T14"/>
            <w:r>
              <w:rPr>
                <w:rFonts w:ascii="仿宋" w:eastAsia="仿宋" w:hAnsi="仿宋" w:hint="eastAsia"/>
                <w:b/>
                <w:bCs/>
                <w:szCs w:val="21"/>
              </w:rPr>
              <w:lastRenderedPageBreak/>
              <w:t xml:space="preserve">                                           2015</w:t>
            </w:r>
            <w:r w:rsidRPr="00B66F5C">
              <w:rPr>
                <w:rFonts w:ascii="仿宋" w:eastAsia="仿宋" w:hAnsi="仿宋" w:hint="eastAsia"/>
                <w:b/>
                <w:bCs/>
                <w:szCs w:val="21"/>
              </w:rPr>
              <w:t>年兴海民族体育场免费开放专项资金收支情况表</w:t>
            </w:r>
            <w:bookmarkEnd w:id="1"/>
          </w:p>
        </w:tc>
      </w:tr>
      <w:tr w:rsidR="00B66F5C" w:rsidRPr="00B66F5C" w:rsidTr="00B66F5C">
        <w:trPr>
          <w:trHeight w:val="285"/>
        </w:trPr>
        <w:tc>
          <w:tcPr>
            <w:tcW w:w="4539" w:type="dxa"/>
            <w:gridSpan w:val="5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填报单位名称：（盖章）</w:t>
            </w:r>
          </w:p>
        </w:tc>
        <w:tc>
          <w:tcPr>
            <w:tcW w:w="55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59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59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8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83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3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18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76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8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66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534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7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171" w:type="dxa"/>
            <w:gridSpan w:val="3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单位：万元</w:t>
            </w:r>
          </w:p>
        </w:tc>
      </w:tr>
      <w:tr w:rsidR="00B66F5C" w:rsidRPr="00B66F5C" w:rsidTr="00B66F5C">
        <w:trPr>
          <w:trHeight w:val="360"/>
        </w:trPr>
        <w:tc>
          <w:tcPr>
            <w:tcW w:w="1620" w:type="dxa"/>
            <w:vMerge w:val="restart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项目名称</w:t>
            </w:r>
          </w:p>
        </w:tc>
        <w:tc>
          <w:tcPr>
            <w:tcW w:w="1072" w:type="dxa"/>
            <w:vMerge w:val="restart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所在地区</w:t>
            </w:r>
          </w:p>
        </w:tc>
        <w:tc>
          <w:tcPr>
            <w:tcW w:w="827" w:type="dxa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省州（地、市）县（区）</w:t>
            </w:r>
          </w:p>
        </w:tc>
        <w:tc>
          <w:tcPr>
            <w:tcW w:w="5668" w:type="dxa"/>
            <w:gridSpan w:val="16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收入</w:t>
            </w:r>
          </w:p>
        </w:tc>
        <w:tc>
          <w:tcPr>
            <w:tcW w:w="4671" w:type="dxa"/>
            <w:gridSpan w:val="14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支出</w:t>
            </w:r>
          </w:p>
        </w:tc>
        <w:tc>
          <w:tcPr>
            <w:tcW w:w="316" w:type="dxa"/>
            <w:vMerge w:val="restart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备注</w:t>
            </w:r>
          </w:p>
        </w:tc>
      </w:tr>
      <w:tr w:rsidR="00B66F5C" w:rsidRPr="00B66F5C" w:rsidTr="00B66F5C">
        <w:trPr>
          <w:trHeight w:val="360"/>
        </w:trPr>
        <w:tc>
          <w:tcPr>
            <w:tcW w:w="1620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72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827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4181" w:type="dxa"/>
            <w:gridSpan w:val="11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财政补助</w:t>
            </w:r>
          </w:p>
        </w:tc>
        <w:tc>
          <w:tcPr>
            <w:tcW w:w="1487" w:type="dxa"/>
            <w:gridSpan w:val="5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其他收入</w:t>
            </w:r>
          </w:p>
        </w:tc>
        <w:tc>
          <w:tcPr>
            <w:tcW w:w="958" w:type="dxa"/>
            <w:gridSpan w:val="3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大小型体育活动及比赛活动经费</w:t>
            </w:r>
          </w:p>
        </w:tc>
        <w:tc>
          <w:tcPr>
            <w:tcW w:w="630" w:type="dxa"/>
            <w:gridSpan w:val="2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营造环境改善</w:t>
            </w:r>
          </w:p>
        </w:tc>
        <w:tc>
          <w:tcPr>
            <w:tcW w:w="502" w:type="dxa"/>
            <w:gridSpan w:val="2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日常维修费</w:t>
            </w:r>
          </w:p>
        </w:tc>
        <w:tc>
          <w:tcPr>
            <w:tcW w:w="627" w:type="dxa"/>
            <w:gridSpan w:val="2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能源费用</w:t>
            </w:r>
          </w:p>
        </w:tc>
        <w:tc>
          <w:tcPr>
            <w:tcW w:w="589" w:type="dxa"/>
            <w:gridSpan w:val="2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其他支出</w:t>
            </w:r>
          </w:p>
        </w:tc>
        <w:tc>
          <w:tcPr>
            <w:tcW w:w="731" w:type="dxa"/>
            <w:gridSpan w:val="2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设施设备更新</w:t>
            </w:r>
          </w:p>
        </w:tc>
        <w:tc>
          <w:tcPr>
            <w:tcW w:w="634" w:type="dxa"/>
            <w:vMerge w:val="restart"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合计</w:t>
            </w:r>
          </w:p>
        </w:tc>
        <w:tc>
          <w:tcPr>
            <w:tcW w:w="316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</w:tr>
      <w:tr w:rsidR="00B66F5C" w:rsidRPr="00B66F5C" w:rsidTr="00B66F5C">
        <w:trPr>
          <w:trHeight w:val="360"/>
        </w:trPr>
        <w:tc>
          <w:tcPr>
            <w:tcW w:w="1620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1072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827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收入合计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小计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中央财政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省级财政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州（地、市）财政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县（区）财政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630" w:type="dxa"/>
            <w:gridSpan w:val="2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502" w:type="dxa"/>
            <w:gridSpan w:val="2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627" w:type="dxa"/>
            <w:gridSpan w:val="2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589" w:type="dxa"/>
            <w:gridSpan w:val="2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731" w:type="dxa"/>
            <w:gridSpan w:val="2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634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316" w:type="dxa"/>
            <w:vMerge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大型体育场馆免费低收费开放补助资金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海南州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兴海县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130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130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104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26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44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32.2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24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0.47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4.8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24.53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 w:rsidP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>130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  <w:tr w:rsidR="00B66F5C" w:rsidRPr="00B66F5C" w:rsidTr="00B66F5C">
        <w:trPr>
          <w:trHeight w:val="462"/>
        </w:trPr>
        <w:tc>
          <w:tcPr>
            <w:tcW w:w="1620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107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27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69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9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66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88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83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12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43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43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958" w:type="dxa"/>
            <w:gridSpan w:val="3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0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02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27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589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731" w:type="dxa"/>
            <w:gridSpan w:val="2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634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  <w:tc>
          <w:tcPr>
            <w:tcW w:w="316" w:type="dxa"/>
            <w:noWrap/>
            <w:hideMark/>
          </w:tcPr>
          <w:p w:rsidR="00B66F5C" w:rsidRPr="00B66F5C" w:rsidRDefault="00B66F5C">
            <w:pPr>
              <w:rPr>
                <w:rFonts w:ascii="仿宋" w:eastAsia="仿宋" w:hAnsi="仿宋"/>
                <w:szCs w:val="21"/>
              </w:rPr>
            </w:pPr>
            <w:r w:rsidRPr="00B66F5C">
              <w:rPr>
                <w:rFonts w:ascii="仿宋" w:eastAsia="仿宋" w:hAnsi="仿宋" w:hint="eastAsia"/>
                <w:szCs w:val="21"/>
              </w:rPr>
              <w:t xml:space="preserve">　</w:t>
            </w:r>
          </w:p>
        </w:tc>
      </w:tr>
    </w:tbl>
    <w:p w:rsidR="00764E74" w:rsidRDefault="00764E74" w:rsidP="005D7915">
      <w:pPr>
        <w:rPr>
          <w:rFonts w:ascii="仿宋" w:eastAsia="仿宋" w:hAnsi="仿宋"/>
          <w:szCs w:val="21"/>
        </w:rPr>
      </w:pPr>
    </w:p>
    <w:p w:rsidR="008D0B1A" w:rsidRDefault="008D0B1A" w:rsidP="005D7915">
      <w:pPr>
        <w:rPr>
          <w:rFonts w:ascii="仿宋" w:eastAsia="仿宋" w:hAnsi="仿宋"/>
          <w:szCs w:val="21"/>
        </w:rPr>
      </w:pPr>
    </w:p>
    <w:p w:rsidR="00C228C3" w:rsidRDefault="00C228C3" w:rsidP="005D7915">
      <w:pPr>
        <w:rPr>
          <w:rFonts w:ascii="仿宋" w:eastAsia="仿宋" w:hAnsi="仿宋"/>
          <w:szCs w:val="21"/>
        </w:rPr>
        <w:sectPr w:rsidR="00C228C3" w:rsidSect="00764E74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C228C3" w:rsidRDefault="00C228C3" w:rsidP="00C228C3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lastRenderedPageBreak/>
        <w:t>附件：</w:t>
      </w:r>
    </w:p>
    <w:p w:rsidR="00C228C3" w:rsidRDefault="00C228C3" w:rsidP="00C228C3">
      <w:pPr>
        <w:jc w:val="center"/>
        <w:rPr>
          <w:rFonts w:ascii="仿宋" w:eastAsia="仿宋" w:hAnsi="仿宋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大型体育场馆免费低收费开放情况表</w:t>
      </w:r>
    </w:p>
    <w:p w:rsidR="00C228C3" w:rsidRDefault="00C228C3" w:rsidP="00C228C3">
      <w:pPr>
        <w:spacing w:line="360" w:lineRule="exact"/>
        <w:jc w:val="center"/>
        <w:rPr>
          <w:rFonts w:ascii="仿宋" w:eastAsia="仿宋" w:hAnsi="仿宋"/>
          <w:sz w:val="20"/>
        </w:rPr>
      </w:pPr>
      <w:r>
        <w:rPr>
          <w:rFonts w:ascii="仿宋" w:eastAsia="仿宋" w:hAnsi="仿宋" w:hint="eastAsia"/>
          <w:sz w:val="24"/>
          <w:szCs w:val="28"/>
        </w:rPr>
        <w:t>填报单位：贵德县文体广电局                 填报时间：2015年11月13日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75"/>
        <w:gridCol w:w="1756"/>
        <w:gridCol w:w="1996"/>
        <w:gridCol w:w="2399"/>
        <w:gridCol w:w="1995"/>
      </w:tblGrid>
      <w:tr w:rsidR="00C228C3" w:rsidTr="00C73FCC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一、基本情况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贵德县群众文化体育场馆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座位数（个）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3100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场馆类型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体育场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>体育馆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游泳（跳水）馆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场馆类别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ind w:leftChars="-89" w:left="-187" w:rightChars="-73" w:right="-153"/>
              <w:jc w:val="center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甲类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乙类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>丙类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单位性质</w:t>
            </w:r>
          </w:p>
        </w:tc>
        <w:tc>
          <w:tcPr>
            <w:tcW w:w="81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黑体" w:hAnsi="黑体"/>
                <w:sz w:val="30"/>
                <w:szCs w:val="30"/>
              </w:rPr>
            </w:pP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事业单位（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财政补助</w:t>
            </w: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hint="eastAsia"/>
                <w:szCs w:val="21"/>
              </w:rPr>
              <w:t xml:space="preserve">经费自理） 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□</w:t>
            </w:r>
            <w:r>
              <w:rPr>
                <w:rFonts w:ascii="仿宋" w:eastAsia="仿宋" w:hAnsi="仿宋" w:hint="eastAsia"/>
                <w:szCs w:val="21"/>
              </w:rPr>
              <w:t>企业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运营单位名称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贵德县群众文化体育场馆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上级主管单位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贵德县文体广电局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建成年份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2013年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ind w:rightChars="-51" w:right="-107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投资总额（万元）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1240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用地面积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室外场地面积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建筑面积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）</w:t>
            </w:r>
          </w:p>
        </w:tc>
        <w:tc>
          <w:tcPr>
            <w:tcW w:w="37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室内场地面积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（M</w:t>
            </w:r>
            <w:r>
              <w:rPr>
                <w:rFonts w:ascii="仿宋" w:eastAsia="仿宋" w:hAnsi="仿宋" w:cs="宋体" w:hint="eastAsia"/>
                <w:kern w:val="0"/>
                <w:szCs w:val="21"/>
                <w:vertAlign w:val="superscript"/>
              </w:rPr>
              <w:t>2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4000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二、上一年度对外开放情况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全年对外开放天数（天）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320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周对外开放时间（小时）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40</w:t>
            </w:r>
          </w:p>
        </w:tc>
      </w:tr>
      <w:tr w:rsidR="00C228C3" w:rsidTr="00C73FCC">
        <w:trPr>
          <w:trHeight w:val="44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公休日、法定节假日、学校寒暑假期间，每天开放时间（小时）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8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是否全年免费开放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 w:cs="宋体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是     □否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每天开放时间（小时）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24</w:t>
            </w:r>
          </w:p>
        </w:tc>
      </w:tr>
      <w:tr w:rsidR="00C228C3" w:rsidTr="00C73FCC">
        <w:trPr>
          <w:trHeight w:val="577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对学生、老年人、残疾人</w:t>
            </w:r>
          </w:p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是否免费、低收费开放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 w:cs="宋体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是     □否</w:t>
            </w:r>
          </w:p>
        </w:tc>
      </w:tr>
      <w:tr w:rsidR="00C228C3" w:rsidTr="00C73FCC">
        <w:trPr>
          <w:trHeight w:val="420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全民健身日是否全面免费开放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 w:cs="宋体"/>
                <w:kern w:val="0"/>
                <w:szCs w:val="21"/>
              </w:rPr>
            </w:pPr>
            <w:r>
              <w:rPr>
                <w:rFonts w:ascii="MS Gothic" w:eastAsia="MS Gothic" w:hAnsi="MS Gothic" w:cs="MS Gothic" w:hint="eastAsia"/>
                <w:sz w:val="30"/>
                <w:szCs w:val="30"/>
              </w:rPr>
              <w:t>☑</w:t>
            </w:r>
            <w:r>
              <w:rPr>
                <w:rFonts w:ascii="仿宋" w:eastAsia="仿宋" w:hAnsi="仿宋" w:cs="宋体" w:hint="eastAsia"/>
                <w:kern w:val="0"/>
                <w:szCs w:val="21"/>
              </w:rPr>
              <w:t>是     □否</w:t>
            </w:r>
          </w:p>
        </w:tc>
      </w:tr>
      <w:tr w:rsidR="00C228C3" w:rsidTr="00C73FCC">
        <w:trPr>
          <w:trHeight w:hRule="exact" w:val="671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举办体育赛事活动数量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其中免费举办公益性体育赛事活动数量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</w:t>
            </w:r>
          </w:p>
        </w:tc>
      </w:tr>
      <w:tr w:rsidR="00C228C3" w:rsidTr="00C73FCC">
        <w:trPr>
          <w:trHeight w:hRule="exact" w:val="772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举办其他体育、文化等活动数量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7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其中免费举办体育讲座、展览等数量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</w:p>
        </w:tc>
      </w:tr>
      <w:tr w:rsidR="00C228C3" w:rsidTr="00C73FCC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体育健身技能培训人次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150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spacing w:line="240" w:lineRule="exac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其中免费培训人次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spacing w:line="240" w:lineRule="exact"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150</w:t>
            </w:r>
          </w:p>
        </w:tc>
      </w:tr>
      <w:tr w:rsidR="00C228C3" w:rsidTr="00C73FCC">
        <w:trPr>
          <w:trHeight w:hRule="exact" w:val="49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运动健身指导人次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1000</w:t>
            </w:r>
          </w:p>
        </w:tc>
        <w:tc>
          <w:tcPr>
            <w:tcW w:w="2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其中免费体质测试人次</w:t>
            </w:r>
          </w:p>
        </w:tc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600</w:t>
            </w:r>
          </w:p>
        </w:tc>
      </w:tr>
      <w:tr w:rsidR="00C228C3" w:rsidTr="00C73FCC">
        <w:trPr>
          <w:trHeight w:val="397"/>
          <w:jc w:val="center"/>
        </w:trPr>
        <w:tc>
          <w:tcPr>
            <w:tcW w:w="97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jc w:val="left"/>
              <w:rPr>
                <w:rFonts w:ascii="仿宋" w:eastAsia="仿宋" w:hAnsi="仿宋"/>
                <w:b/>
                <w:szCs w:val="21"/>
              </w:rPr>
            </w:pPr>
            <w:r>
              <w:rPr>
                <w:rFonts w:ascii="仿宋" w:eastAsia="仿宋" w:hAnsi="仿宋" w:hint="eastAsia"/>
                <w:b/>
                <w:szCs w:val="21"/>
              </w:rPr>
              <w:t>三、上一年度收支情况</w:t>
            </w:r>
          </w:p>
        </w:tc>
      </w:tr>
      <w:tr w:rsidR="00C228C3" w:rsidTr="00C73FCC">
        <w:trPr>
          <w:trHeight w:hRule="exact" w:val="474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收入合计（万元）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</w:p>
        </w:tc>
      </w:tr>
      <w:tr w:rsidR="00C228C3" w:rsidTr="00C73FCC">
        <w:trPr>
          <w:trHeight w:hRule="exact" w:val="419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支出合计（万元）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9F2142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4</w:t>
            </w:r>
          </w:p>
        </w:tc>
      </w:tr>
      <w:tr w:rsidR="00C228C3" w:rsidTr="00C73FCC">
        <w:trPr>
          <w:trHeight w:hRule="exact" w:val="583"/>
          <w:jc w:val="center"/>
        </w:trPr>
        <w:tc>
          <w:tcPr>
            <w:tcW w:w="33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户外公共区域及户外健身器材</w:t>
            </w:r>
          </w:p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免费开放成本支出（万元）</w:t>
            </w:r>
          </w:p>
        </w:tc>
        <w:tc>
          <w:tcPr>
            <w:tcW w:w="63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28C3" w:rsidRDefault="00C228C3" w:rsidP="00C73FCC">
            <w:pPr>
              <w:widowControl/>
              <w:rPr>
                <w:rFonts w:ascii="仿宋" w:eastAsia="仿宋" w:hAnsi="仿宋"/>
                <w:szCs w:val="21"/>
              </w:rPr>
            </w:pPr>
            <w:r>
              <w:rPr>
                <w:rFonts w:ascii="仿宋" w:eastAsia="仿宋" w:hAnsi="仿宋" w:hint="eastAsia"/>
                <w:szCs w:val="21"/>
              </w:rPr>
              <w:t>20</w:t>
            </w:r>
          </w:p>
        </w:tc>
      </w:tr>
    </w:tbl>
    <w:p w:rsidR="00C228C3" w:rsidRDefault="00C228C3" w:rsidP="00C228C3">
      <w:pPr>
        <w:jc w:val="center"/>
        <w:rPr>
          <w:rFonts w:ascii="仿宋" w:eastAsia="仿宋" w:hAnsi="仿宋"/>
          <w:szCs w:val="21"/>
        </w:rPr>
      </w:pPr>
      <w:r>
        <w:rPr>
          <w:rFonts w:ascii="仿宋" w:eastAsia="仿宋" w:hAnsi="仿宋" w:hint="eastAsia"/>
          <w:szCs w:val="21"/>
        </w:rPr>
        <w:t>填表人：吴焱                                             联系方式：0974-8553390</w:t>
      </w:r>
    </w:p>
    <w:p w:rsidR="00C73FCC" w:rsidRDefault="00C73FCC" w:rsidP="00C228C3">
      <w:pPr>
        <w:jc w:val="center"/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6850" cy="3733800"/>
            <wp:effectExtent l="19050" t="0" r="0" b="0"/>
            <wp:docPr id="10" name="图片 1" descr="C:\Users\wtj\AppData\Local\Temp\Rar$DIa0.021\公示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tj\AppData\Local\Temp\Rar$DIa0.021\公示 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34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FAA" w:rsidRP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 w:rsidRPr="00D73FAA">
        <w:rPr>
          <w:rFonts w:ascii="仿宋_GB2312" w:eastAsia="仿宋_GB2312" w:hAnsi="仿宋" w:hint="eastAsia"/>
          <w:sz w:val="32"/>
          <w:szCs w:val="32"/>
        </w:rPr>
        <w:t>在显要位置公示</w:t>
      </w:r>
    </w:p>
    <w:p w:rsidR="00D73FAA" w:rsidRDefault="00D73FAA" w:rsidP="00C228C3">
      <w:pPr>
        <w:jc w:val="center"/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drawing>
          <wp:inline distT="0" distB="0" distL="0" distR="0">
            <wp:extent cx="5276849" cy="4276725"/>
            <wp:effectExtent l="19050" t="0" r="1" b="0"/>
            <wp:docPr id="11" name="图片 2" descr="C:\Users\wtj\AppData\Local\Temp\Rar$DIa0.850\公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tj\AppData\Local\Temp\Rar$DIa0.850\公示 (2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27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FAA" w:rsidRDefault="00D73FAA" w:rsidP="00C228C3">
      <w:pPr>
        <w:jc w:val="center"/>
        <w:rPr>
          <w:rFonts w:ascii="仿宋" w:eastAsia="仿宋" w:hAnsi="仿宋"/>
          <w:szCs w:val="21"/>
        </w:rPr>
      </w:pPr>
    </w:p>
    <w:p w:rsidR="00D73FAA" w:rsidRDefault="00D73FAA" w:rsidP="00C228C3">
      <w:pPr>
        <w:jc w:val="center"/>
        <w:rPr>
          <w:rFonts w:ascii="仿宋" w:eastAsia="仿宋" w:hAnsi="仿宋"/>
          <w:szCs w:val="21"/>
        </w:rPr>
      </w:pPr>
      <w:r>
        <w:rPr>
          <w:rFonts w:ascii="仿宋" w:eastAsia="仿宋" w:hAnsi="仿宋"/>
          <w:noProof/>
          <w:szCs w:val="21"/>
        </w:rPr>
        <w:lastRenderedPageBreak/>
        <w:drawing>
          <wp:inline distT="0" distB="0" distL="0" distR="0">
            <wp:extent cx="5276850" cy="3857625"/>
            <wp:effectExtent l="19050" t="0" r="0" b="0"/>
            <wp:docPr id="12" name="图片 3" descr="C:\Users\wtj\AppData\Local\Temp\Rar$DIa0.783\公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tj\AppData\Local\Temp\Rar$DIa0.783\公示 (5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858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 w:rsidRPr="00D73FAA">
        <w:rPr>
          <w:rFonts w:ascii="仿宋_GB2312" w:eastAsia="仿宋_GB2312" w:hAnsi="仿宋" w:hint="eastAsia"/>
          <w:sz w:val="32"/>
          <w:szCs w:val="32"/>
        </w:rPr>
        <w:t>在显要位置公示</w:t>
      </w:r>
    </w:p>
    <w:p w:rsid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/>
          <w:noProof/>
          <w:sz w:val="32"/>
          <w:szCs w:val="32"/>
        </w:rPr>
        <w:drawing>
          <wp:inline distT="0" distB="0" distL="0" distR="0">
            <wp:extent cx="5276850" cy="3838575"/>
            <wp:effectExtent l="19050" t="0" r="0" b="0"/>
            <wp:docPr id="13" name="图片 4" descr="C:\Users\wtj\AppData\Local\Temp\Rar$DIa0.948\公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tj\AppData\Local\Temp\Rar$DIa0.948\公示 (7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83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</w:p>
    <w:p w:rsid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/>
          <w:noProof/>
          <w:sz w:val="32"/>
          <w:szCs w:val="32"/>
        </w:rPr>
        <w:lastRenderedPageBreak/>
        <w:drawing>
          <wp:inline distT="0" distB="0" distL="0" distR="0">
            <wp:extent cx="5278120" cy="4222496"/>
            <wp:effectExtent l="19050" t="0" r="0" b="0"/>
            <wp:docPr id="14" name="图片 5" descr="C:\Users\wtj\AppData\Local\Temp\Rar$DIa0.515\公示视频截图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tj\AppData\Local\Temp\Rar$DIa0.515\公示视频截图 (1)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422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 w:hint="eastAsia"/>
          <w:sz w:val="32"/>
          <w:szCs w:val="32"/>
        </w:rPr>
        <w:t>在网络、电视公示</w:t>
      </w:r>
    </w:p>
    <w:p w:rsidR="00D73FAA" w:rsidRPr="00D73FAA" w:rsidRDefault="00D73FAA" w:rsidP="00C228C3">
      <w:pPr>
        <w:jc w:val="center"/>
        <w:rPr>
          <w:rFonts w:ascii="仿宋_GB2312" w:eastAsia="仿宋_GB2312" w:hAnsi="仿宋"/>
          <w:sz w:val="32"/>
          <w:szCs w:val="32"/>
        </w:rPr>
      </w:pPr>
      <w:r>
        <w:rPr>
          <w:rFonts w:ascii="仿宋_GB2312" w:eastAsia="仿宋_GB2312" w:hAnsi="仿宋"/>
          <w:noProof/>
          <w:sz w:val="32"/>
          <w:szCs w:val="32"/>
        </w:rPr>
        <w:drawing>
          <wp:inline distT="0" distB="0" distL="0" distR="0">
            <wp:extent cx="5274469" cy="3733800"/>
            <wp:effectExtent l="19050" t="0" r="2381" b="0"/>
            <wp:docPr id="22" name="图片 6" descr="C:\Users\wtj\AppData\Local\Temp\Rar$DIa0.567\公示视频截图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tj\AppData\Local\Temp\Rar$DIa0.567\公示视频截图 (2)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73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3FAA" w:rsidRPr="00D73FAA" w:rsidSect="00C228C3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225D" w:rsidRDefault="0042225D" w:rsidP="007210E1">
      <w:r>
        <w:separator/>
      </w:r>
    </w:p>
  </w:endnote>
  <w:endnote w:type="continuationSeparator" w:id="1">
    <w:p w:rsidR="0042225D" w:rsidRDefault="0042225D" w:rsidP="007210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225D" w:rsidRDefault="0042225D" w:rsidP="007210E1">
      <w:r>
        <w:separator/>
      </w:r>
    </w:p>
  </w:footnote>
  <w:footnote w:type="continuationSeparator" w:id="1">
    <w:p w:rsidR="0042225D" w:rsidRDefault="0042225D" w:rsidP="007210E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86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32BB8"/>
    <w:rsid w:val="00003852"/>
    <w:rsid w:val="00053881"/>
    <w:rsid w:val="00065FC1"/>
    <w:rsid w:val="000A508A"/>
    <w:rsid w:val="001333F1"/>
    <w:rsid w:val="0014154D"/>
    <w:rsid w:val="00154A09"/>
    <w:rsid w:val="00197169"/>
    <w:rsid w:val="001B33B4"/>
    <w:rsid w:val="001B3974"/>
    <w:rsid w:val="001C0A38"/>
    <w:rsid w:val="00205897"/>
    <w:rsid w:val="002219A5"/>
    <w:rsid w:val="0022681A"/>
    <w:rsid w:val="00264EE1"/>
    <w:rsid w:val="00265843"/>
    <w:rsid w:val="0027307A"/>
    <w:rsid w:val="002811D1"/>
    <w:rsid w:val="002951DE"/>
    <w:rsid w:val="0029635C"/>
    <w:rsid w:val="00297DB0"/>
    <w:rsid w:val="002A5327"/>
    <w:rsid w:val="002B46CD"/>
    <w:rsid w:val="002C52FC"/>
    <w:rsid w:val="002E099C"/>
    <w:rsid w:val="002E6EC7"/>
    <w:rsid w:val="002F19ED"/>
    <w:rsid w:val="003214C9"/>
    <w:rsid w:val="00321705"/>
    <w:rsid w:val="00352AA4"/>
    <w:rsid w:val="00354D7A"/>
    <w:rsid w:val="003734FB"/>
    <w:rsid w:val="0037427A"/>
    <w:rsid w:val="00375A2D"/>
    <w:rsid w:val="003B3093"/>
    <w:rsid w:val="0042225D"/>
    <w:rsid w:val="0045021E"/>
    <w:rsid w:val="004652A2"/>
    <w:rsid w:val="004744DC"/>
    <w:rsid w:val="00482550"/>
    <w:rsid w:val="00487678"/>
    <w:rsid w:val="004D6404"/>
    <w:rsid w:val="004E4DCE"/>
    <w:rsid w:val="005063FA"/>
    <w:rsid w:val="005146CC"/>
    <w:rsid w:val="005649E9"/>
    <w:rsid w:val="00573476"/>
    <w:rsid w:val="00582F08"/>
    <w:rsid w:val="005D7915"/>
    <w:rsid w:val="005F7ACE"/>
    <w:rsid w:val="00601575"/>
    <w:rsid w:val="00650572"/>
    <w:rsid w:val="00670D2D"/>
    <w:rsid w:val="006979FC"/>
    <w:rsid w:val="006A4D49"/>
    <w:rsid w:val="006B5D1F"/>
    <w:rsid w:val="006E1534"/>
    <w:rsid w:val="007210E1"/>
    <w:rsid w:val="00732BB8"/>
    <w:rsid w:val="00732C94"/>
    <w:rsid w:val="00747CC2"/>
    <w:rsid w:val="00764E74"/>
    <w:rsid w:val="00767CC4"/>
    <w:rsid w:val="00787E6A"/>
    <w:rsid w:val="007D006C"/>
    <w:rsid w:val="007D7532"/>
    <w:rsid w:val="007D7CE1"/>
    <w:rsid w:val="007E1BB9"/>
    <w:rsid w:val="00815D85"/>
    <w:rsid w:val="00817A4F"/>
    <w:rsid w:val="008303D5"/>
    <w:rsid w:val="00831604"/>
    <w:rsid w:val="00861304"/>
    <w:rsid w:val="008623C9"/>
    <w:rsid w:val="0086505A"/>
    <w:rsid w:val="008A6557"/>
    <w:rsid w:val="008A7A54"/>
    <w:rsid w:val="008B6E6D"/>
    <w:rsid w:val="008D0B1A"/>
    <w:rsid w:val="008D1285"/>
    <w:rsid w:val="008D288D"/>
    <w:rsid w:val="00914D53"/>
    <w:rsid w:val="00933D01"/>
    <w:rsid w:val="00947F4F"/>
    <w:rsid w:val="009D6E6B"/>
    <w:rsid w:val="009F2142"/>
    <w:rsid w:val="009F6199"/>
    <w:rsid w:val="00A17413"/>
    <w:rsid w:val="00A20501"/>
    <w:rsid w:val="00A254B9"/>
    <w:rsid w:val="00A376B8"/>
    <w:rsid w:val="00A56ADA"/>
    <w:rsid w:val="00A627F5"/>
    <w:rsid w:val="00AA4A44"/>
    <w:rsid w:val="00AF17F1"/>
    <w:rsid w:val="00B1628A"/>
    <w:rsid w:val="00B24A01"/>
    <w:rsid w:val="00B3306D"/>
    <w:rsid w:val="00B502D3"/>
    <w:rsid w:val="00B50E09"/>
    <w:rsid w:val="00B5719A"/>
    <w:rsid w:val="00B66F5C"/>
    <w:rsid w:val="00B724B1"/>
    <w:rsid w:val="00BB540A"/>
    <w:rsid w:val="00BF102C"/>
    <w:rsid w:val="00C11A60"/>
    <w:rsid w:val="00C228C3"/>
    <w:rsid w:val="00C73FCC"/>
    <w:rsid w:val="00C91845"/>
    <w:rsid w:val="00CC001B"/>
    <w:rsid w:val="00CF4D25"/>
    <w:rsid w:val="00D11D18"/>
    <w:rsid w:val="00D16B3E"/>
    <w:rsid w:val="00D23526"/>
    <w:rsid w:val="00D56CB6"/>
    <w:rsid w:val="00D73AFA"/>
    <w:rsid w:val="00D73FAA"/>
    <w:rsid w:val="00DA0ACF"/>
    <w:rsid w:val="00DF18FB"/>
    <w:rsid w:val="00E00240"/>
    <w:rsid w:val="00E02FC1"/>
    <w:rsid w:val="00E42D0F"/>
    <w:rsid w:val="00E77727"/>
    <w:rsid w:val="00EA54B8"/>
    <w:rsid w:val="00EA6F75"/>
    <w:rsid w:val="00EA71F4"/>
    <w:rsid w:val="00ED6A28"/>
    <w:rsid w:val="00EE3719"/>
    <w:rsid w:val="00F17710"/>
    <w:rsid w:val="00F26179"/>
    <w:rsid w:val="00F3669E"/>
    <w:rsid w:val="00F656FA"/>
    <w:rsid w:val="00FE2352"/>
    <w:rsid w:val="00FE70D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sdate"/>
  <w:shapeDefaults>
    <o:shapedefaults v:ext="edit" spidmax="686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4D7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2BB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2BB8"/>
    <w:rPr>
      <w:sz w:val="18"/>
      <w:szCs w:val="18"/>
    </w:rPr>
  </w:style>
  <w:style w:type="paragraph" w:styleId="a4">
    <w:name w:val="Date"/>
    <w:basedOn w:val="a"/>
    <w:next w:val="a"/>
    <w:link w:val="Char0"/>
    <w:uiPriority w:val="99"/>
    <w:semiHidden/>
    <w:unhideWhenUsed/>
    <w:rsid w:val="00732BB8"/>
    <w:pPr>
      <w:ind w:leftChars="2500" w:left="100"/>
    </w:pPr>
  </w:style>
  <w:style w:type="character" w:customStyle="1" w:styleId="Char0">
    <w:name w:val="日期 Char"/>
    <w:basedOn w:val="a0"/>
    <w:link w:val="a4"/>
    <w:uiPriority w:val="99"/>
    <w:semiHidden/>
    <w:rsid w:val="00732BB8"/>
  </w:style>
  <w:style w:type="paragraph" w:styleId="a5">
    <w:name w:val="header"/>
    <w:basedOn w:val="a"/>
    <w:link w:val="Char1"/>
    <w:uiPriority w:val="99"/>
    <w:semiHidden/>
    <w:unhideWhenUsed/>
    <w:rsid w:val="007210E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7210E1"/>
    <w:rPr>
      <w:sz w:val="18"/>
      <w:szCs w:val="18"/>
    </w:rPr>
  </w:style>
  <w:style w:type="paragraph" w:styleId="a6">
    <w:name w:val="footer"/>
    <w:basedOn w:val="a"/>
    <w:link w:val="Char2"/>
    <w:uiPriority w:val="99"/>
    <w:semiHidden/>
    <w:unhideWhenUsed/>
    <w:rsid w:val="007210E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semiHidden/>
    <w:rsid w:val="007210E1"/>
    <w:rPr>
      <w:sz w:val="18"/>
      <w:szCs w:val="18"/>
    </w:rPr>
  </w:style>
  <w:style w:type="table" w:styleId="a7">
    <w:name w:val="Table Grid"/>
    <w:basedOn w:val="a1"/>
    <w:qFormat/>
    <w:rsid w:val="00B66F5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">
    <w:name w:val="Char Char1"/>
    <w:basedOn w:val="a5"/>
    <w:rsid w:val="00C91845"/>
    <w:pPr>
      <w:pBdr>
        <w:bottom w:val="none" w:sz="0" w:space="0" w:color="auto"/>
      </w:pBdr>
      <w:shd w:val="clear" w:color="auto" w:fill="000080"/>
      <w:tabs>
        <w:tab w:val="clear" w:pos="4153"/>
        <w:tab w:val="clear" w:pos="8306"/>
      </w:tabs>
      <w:adjustRightInd w:val="0"/>
      <w:snapToGrid/>
      <w:spacing w:line="436" w:lineRule="exact"/>
      <w:ind w:left="357"/>
      <w:jc w:val="left"/>
      <w:outlineLvl w:val="3"/>
    </w:pPr>
    <w:rPr>
      <w:rFonts w:ascii="Times New Roman" w:eastAsia="宋体" w:hAnsi="Times New Roman" w:cs="Times New Roman"/>
      <w:sz w:val="21"/>
      <w:szCs w:val="24"/>
    </w:rPr>
  </w:style>
  <w:style w:type="paragraph" w:styleId="a8">
    <w:name w:val="Document Map"/>
    <w:basedOn w:val="a"/>
    <w:link w:val="Char3"/>
    <w:uiPriority w:val="99"/>
    <w:semiHidden/>
    <w:unhideWhenUsed/>
    <w:rsid w:val="00C91845"/>
    <w:rPr>
      <w:rFonts w:ascii="宋体" w:eastAsia="宋体"/>
      <w:sz w:val="18"/>
      <w:szCs w:val="18"/>
    </w:rPr>
  </w:style>
  <w:style w:type="character" w:customStyle="1" w:styleId="Char3">
    <w:name w:val="文档结构图 Char"/>
    <w:basedOn w:val="a0"/>
    <w:link w:val="a8"/>
    <w:uiPriority w:val="99"/>
    <w:semiHidden/>
    <w:rsid w:val="00C91845"/>
    <w:rPr>
      <w:rFonts w:ascii="宋体" w:eastAsia="宋体"/>
      <w:sz w:val="18"/>
      <w:szCs w:val="18"/>
    </w:rPr>
  </w:style>
  <w:style w:type="paragraph" w:styleId="a9">
    <w:name w:val="Normal (Web)"/>
    <w:basedOn w:val="a"/>
    <w:rsid w:val="004D640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Strong"/>
    <w:basedOn w:val="a0"/>
    <w:qFormat/>
    <w:rsid w:val="004D640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32BB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32BB8"/>
    <w:rPr>
      <w:sz w:val="18"/>
      <w:szCs w:val="18"/>
    </w:rPr>
  </w:style>
  <w:style w:type="paragraph" w:styleId="a4">
    <w:name w:val="Date"/>
    <w:basedOn w:val="a"/>
    <w:next w:val="a"/>
    <w:link w:val="Char0"/>
    <w:uiPriority w:val="99"/>
    <w:semiHidden/>
    <w:unhideWhenUsed/>
    <w:rsid w:val="00732BB8"/>
    <w:pPr>
      <w:ind w:leftChars="2500" w:left="100"/>
    </w:pPr>
  </w:style>
  <w:style w:type="character" w:customStyle="1" w:styleId="Char0">
    <w:name w:val="日期 Char"/>
    <w:basedOn w:val="a0"/>
    <w:link w:val="a4"/>
    <w:uiPriority w:val="99"/>
    <w:semiHidden/>
    <w:rsid w:val="00732BB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4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2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2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7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26</Pages>
  <Words>1281</Words>
  <Characters>7304</Characters>
  <Application>Microsoft Office Word</Application>
  <DocSecurity>0</DocSecurity>
  <Lines>60</Lines>
  <Paragraphs>17</Paragraphs>
  <ScaleCrop>false</ScaleCrop>
  <Company>微软中国</Company>
  <LinksUpToDate>false</LinksUpToDate>
  <CharactersWithSpaces>8568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wtj</cp:lastModifiedBy>
  <cp:revision>28</cp:revision>
  <cp:lastPrinted>2016-01-26T08:38:00Z</cp:lastPrinted>
  <dcterms:created xsi:type="dcterms:W3CDTF">2016-01-26T09:34:00Z</dcterms:created>
  <dcterms:modified xsi:type="dcterms:W3CDTF">2016-02-17T03:53:00Z</dcterms:modified>
</cp:coreProperties>
</file>